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BF91B" w14:textId="4919F515" w:rsidR="0076451E" w:rsidRDefault="0076451E" w:rsidP="0076451E">
      <w:pPr>
        <w:pStyle w:val="Standard"/>
        <w:jc w:val="center"/>
        <w:rPr>
          <w:rFonts w:ascii="Times New Roman" w:eastAsia="Times New Roman" w:hAnsi="Times New Roman" w:cs="Times New Roman"/>
          <w:sz w:val="18"/>
          <w:szCs w:val="18"/>
          <w:lang w:val="lv-LV"/>
        </w:rPr>
      </w:pPr>
      <w:r>
        <w:rPr>
          <w:rFonts w:ascii="Times New Roman" w:eastAsia="Times New Roman" w:hAnsi="Times New Roman" w:cs="Times New Roman"/>
          <w:sz w:val="18"/>
          <w:szCs w:val="18"/>
          <w:lang w:val="lv-LV"/>
        </w:rPr>
        <w:t xml:space="preserve">                                                                                                                                                                                                                                 </w:t>
      </w:r>
    </w:p>
    <w:p w14:paraId="23F058B4" w14:textId="77777777" w:rsidR="0076451E" w:rsidRDefault="0076451E" w:rsidP="0076451E">
      <w:pPr>
        <w:pStyle w:val="Standard"/>
        <w:ind w:right="-643"/>
        <w:jc w:val="center"/>
        <w:rPr>
          <w:rFonts w:ascii="Times New Roman" w:hAnsi="Times New Roman" w:cs="Times New Roman"/>
          <w:b/>
          <w:lang w:val="lv-LV" w:eastAsia="lv-LV"/>
        </w:rPr>
      </w:pPr>
      <w:r>
        <w:rPr>
          <w:rFonts w:ascii="Times New Roman" w:hAnsi="Times New Roman" w:cs="Times New Roman"/>
          <w:b/>
          <w:lang w:val="lv-LV" w:eastAsia="lv-LV"/>
        </w:rPr>
        <w:t xml:space="preserve">                                                                                                                                                      </w:t>
      </w:r>
    </w:p>
    <w:p w14:paraId="5687A757" w14:textId="44E498A4" w:rsidR="0076451E" w:rsidRDefault="0076451E" w:rsidP="0076451E">
      <w:pPr>
        <w:pStyle w:val="Standard"/>
        <w:jc w:val="center"/>
        <w:rPr>
          <w:rFonts w:ascii="Times New Roman" w:hAnsi="Times New Roman" w:cs="Times New Roman"/>
          <w:b/>
          <w:lang w:val="lv-LV" w:eastAsia="lv-LV"/>
        </w:rPr>
      </w:pPr>
      <w:r>
        <w:rPr>
          <w:rFonts w:ascii="Times New Roman" w:hAnsi="Times New Roman" w:cs="Times New Roman"/>
          <w:b/>
          <w:noProof/>
          <w:lang w:val="lv-LV" w:eastAsia="lv-LV" w:bidi="ar-SA"/>
        </w:rPr>
        <w:drawing>
          <wp:inline distT="0" distB="0" distL="0" distR="0" wp14:anchorId="5EF59D33" wp14:editId="335E54B6">
            <wp:extent cx="426720" cy="469265"/>
            <wp:effectExtent l="0" t="0" r="0" b="698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0" cy="469265"/>
                    </a:xfrm>
                    <a:prstGeom prst="rect">
                      <a:avLst/>
                    </a:prstGeom>
                    <a:noFill/>
                  </pic:spPr>
                </pic:pic>
              </a:graphicData>
            </a:graphic>
          </wp:inline>
        </w:drawing>
      </w:r>
      <w:r>
        <w:rPr>
          <w:rFonts w:ascii="Times New Roman" w:hAnsi="Times New Roman" w:cs="Times New Roman"/>
          <w:b/>
          <w:lang w:val="lv-LV" w:eastAsia="lv-LV"/>
        </w:rPr>
        <w:t xml:space="preserve">                                                                                                                                                 </w:t>
      </w:r>
    </w:p>
    <w:p w14:paraId="2D2B860E" w14:textId="77777777" w:rsidR="0076451E" w:rsidRDefault="0076451E" w:rsidP="0076451E">
      <w:pPr>
        <w:pStyle w:val="1"/>
        <w:jc w:val="center"/>
        <w:rPr>
          <w:b w:val="0"/>
          <w:sz w:val="20"/>
          <w:szCs w:val="20"/>
          <w:lang w:val="lv-LV"/>
        </w:rPr>
      </w:pPr>
      <w:r>
        <w:rPr>
          <w:b w:val="0"/>
          <w:sz w:val="20"/>
          <w:szCs w:val="20"/>
          <w:lang w:val="lv-LV"/>
        </w:rPr>
        <w:t>LATVIJAS REPUBLIKA</w:t>
      </w:r>
    </w:p>
    <w:p w14:paraId="79C28B91" w14:textId="77777777" w:rsidR="0076451E" w:rsidRDefault="0076451E" w:rsidP="0076451E">
      <w:pPr>
        <w:pStyle w:val="1"/>
        <w:jc w:val="center"/>
        <w:rPr>
          <w:sz w:val="20"/>
          <w:szCs w:val="20"/>
          <w:lang w:val="lv-LV"/>
        </w:rPr>
      </w:pPr>
      <w:r>
        <w:rPr>
          <w:sz w:val="20"/>
          <w:szCs w:val="20"/>
          <w:lang w:val="lv-LV"/>
        </w:rPr>
        <w:t>RĒZEKNES  PILSĒTAS  DOME</w:t>
      </w:r>
    </w:p>
    <w:p w14:paraId="37713AA1" w14:textId="77777777" w:rsidR="0076451E" w:rsidRDefault="0076451E" w:rsidP="0076451E">
      <w:pPr>
        <w:pStyle w:val="1"/>
        <w:jc w:val="center"/>
        <w:rPr>
          <w:sz w:val="20"/>
          <w:szCs w:val="20"/>
          <w:lang w:val="lv-LV"/>
        </w:rPr>
      </w:pPr>
      <w:r>
        <w:rPr>
          <w:sz w:val="20"/>
          <w:szCs w:val="20"/>
          <w:lang w:val="lv-LV"/>
        </w:rPr>
        <w:t>RĒZEKNES  PILSĒTAS  PIRMSSKOLAS  IZGLĪTĪBAS  IESTĀDE</w:t>
      </w:r>
    </w:p>
    <w:p w14:paraId="0DE2FD32" w14:textId="77777777" w:rsidR="0076451E" w:rsidRDefault="0076451E" w:rsidP="0076451E">
      <w:pPr>
        <w:pStyle w:val="1"/>
        <w:jc w:val="center"/>
        <w:rPr>
          <w:sz w:val="20"/>
          <w:szCs w:val="20"/>
          <w:lang w:val="lv-LV"/>
        </w:rPr>
      </w:pPr>
      <w:r>
        <w:rPr>
          <w:sz w:val="20"/>
          <w:szCs w:val="20"/>
          <w:lang w:val="lv-LV"/>
        </w:rPr>
        <w:t>„NAMIŅŠ”</w:t>
      </w:r>
    </w:p>
    <w:p w14:paraId="58181E4F" w14:textId="77777777" w:rsidR="0076451E" w:rsidRDefault="0076451E" w:rsidP="0076451E">
      <w:pPr>
        <w:pStyle w:val="1"/>
        <w:jc w:val="center"/>
        <w:rPr>
          <w:b w:val="0"/>
          <w:sz w:val="20"/>
          <w:szCs w:val="20"/>
          <w:lang w:val="lv-LV"/>
        </w:rPr>
      </w:pPr>
      <w:proofErr w:type="spellStart"/>
      <w:r>
        <w:rPr>
          <w:b w:val="0"/>
          <w:sz w:val="20"/>
          <w:szCs w:val="20"/>
          <w:lang w:val="lv-LV"/>
        </w:rPr>
        <w:t>Reģ</w:t>
      </w:r>
      <w:proofErr w:type="spellEnd"/>
      <w:r>
        <w:rPr>
          <w:b w:val="0"/>
          <w:sz w:val="20"/>
          <w:szCs w:val="20"/>
          <w:lang w:val="lv-LV"/>
        </w:rPr>
        <w:t xml:space="preserve">. Nr.   3101901622 , </w:t>
      </w:r>
      <w:proofErr w:type="spellStart"/>
      <w:r>
        <w:rPr>
          <w:b w:val="0"/>
          <w:sz w:val="20"/>
          <w:szCs w:val="20"/>
          <w:lang w:val="lv-LV"/>
        </w:rPr>
        <w:t>Kr.Valdemāra</w:t>
      </w:r>
      <w:proofErr w:type="spellEnd"/>
      <w:r>
        <w:rPr>
          <w:b w:val="0"/>
          <w:sz w:val="20"/>
          <w:szCs w:val="20"/>
          <w:lang w:val="lv-LV"/>
        </w:rPr>
        <w:t xml:space="preserve"> 3A, Rēzekne, Latvija LV-4601.</w:t>
      </w:r>
    </w:p>
    <w:p w14:paraId="304FB0EA" w14:textId="77777777" w:rsidR="0076451E" w:rsidRDefault="0076451E" w:rsidP="0076451E">
      <w:pPr>
        <w:pStyle w:val="1"/>
        <w:jc w:val="center"/>
      </w:pPr>
      <w:r>
        <w:rPr>
          <w:rStyle w:val="a"/>
          <w:b w:val="0"/>
          <w:sz w:val="20"/>
          <w:szCs w:val="20"/>
          <w:lang w:val="lv-LV"/>
        </w:rPr>
        <w:t>Tālr. 46-24397 , tālr./fax 4624397,  e-</w:t>
      </w:r>
      <w:proofErr w:type="spellStart"/>
      <w:r>
        <w:rPr>
          <w:rStyle w:val="a"/>
          <w:b w:val="0"/>
          <w:sz w:val="20"/>
          <w:szCs w:val="20"/>
          <w:lang w:val="lv-LV"/>
        </w:rPr>
        <w:t>mail</w:t>
      </w:r>
      <w:proofErr w:type="spellEnd"/>
      <w:r>
        <w:rPr>
          <w:rStyle w:val="a"/>
          <w:b w:val="0"/>
          <w:sz w:val="20"/>
          <w:szCs w:val="20"/>
          <w:lang w:val="lv-LV"/>
        </w:rPr>
        <w:t xml:space="preserve">: </w:t>
      </w:r>
      <w:hyperlink r:id="rId8" w:history="1">
        <w:r>
          <w:rPr>
            <w:rStyle w:val="Internetlink"/>
            <w:b w:val="0"/>
            <w:sz w:val="20"/>
            <w:szCs w:val="20"/>
            <w:lang w:val="lv-LV"/>
          </w:rPr>
          <w:t>namins@rezekne.lv</w:t>
        </w:r>
      </w:hyperlink>
      <w:r>
        <w:rPr>
          <w:rStyle w:val="a"/>
          <w:b w:val="0"/>
          <w:sz w:val="20"/>
          <w:szCs w:val="20"/>
          <w:lang w:val="lv-LV"/>
        </w:rPr>
        <w:t xml:space="preserve">, mājas lapa: </w:t>
      </w:r>
      <w:hyperlink r:id="rId9" w:history="1">
        <w:r>
          <w:rPr>
            <w:rStyle w:val="Internetlink"/>
            <w:b w:val="0"/>
            <w:sz w:val="20"/>
            <w:szCs w:val="20"/>
            <w:lang w:val="lv-LV"/>
          </w:rPr>
          <w:t>www.naminsrezekne@lv</w:t>
        </w:r>
      </w:hyperlink>
      <w:r>
        <w:rPr>
          <w:rStyle w:val="a"/>
          <w:b w:val="0"/>
          <w:sz w:val="20"/>
          <w:szCs w:val="20"/>
          <w:lang w:val="lv-LV"/>
        </w:rPr>
        <w:t xml:space="preserve">   </w:t>
      </w:r>
    </w:p>
    <w:p w14:paraId="062430CF" w14:textId="77777777" w:rsidR="0076451E" w:rsidRDefault="0076451E" w:rsidP="00FB159E">
      <w:pPr>
        <w:spacing w:after="0" w:line="240" w:lineRule="auto"/>
        <w:jc w:val="right"/>
        <w:rPr>
          <w:rFonts w:ascii="Times New Roman" w:hAnsi="Times New Roman"/>
          <w:sz w:val="24"/>
          <w:szCs w:val="24"/>
        </w:rPr>
      </w:pPr>
    </w:p>
    <w:p w14:paraId="38DA42D7" w14:textId="36AF823D" w:rsidR="001B7295" w:rsidRPr="00D843BC" w:rsidRDefault="001B7295" w:rsidP="00FB159E">
      <w:pPr>
        <w:spacing w:after="0" w:line="240" w:lineRule="auto"/>
        <w:jc w:val="right"/>
        <w:rPr>
          <w:rFonts w:ascii="Times New Roman" w:hAnsi="Times New Roman"/>
          <w:szCs w:val="24"/>
        </w:rPr>
      </w:pPr>
      <w:r w:rsidRPr="00D843BC">
        <w:rPr>
          <w:rFonts w:ascii="Times New Roman" w:hAnsi="Times New Roman"/>
          <w:szCs w:val="24"/>
        </w:rPr>
        <w:t>APSTIPRINU</w:t>
      </w:r>
    </w:p>
    <w:p w14:paraId="464C3448" w14:textId="77777777" w:rsidR="0076451E" w:rsidRPr="00D843BC" w:rsidRDefault="0076451E" w:rsidP="00FB159E">
      <w:pPr>
        <w:spacing w:after="0" w:line="240" w:lineRule="auto"/>
        <w:jc w:val="right"/>
        <w:rPr>
          <w:rFonts w:ascii="Times New Roman" w:hAnsi="Times New Roman"/>
          <w:szCs w:val="24"/>
        </w:rPr>
      </w:pPr>
      <w:proofErr w:type="spellStart"/>
      <w:r w:rsidRPr="00D843BC">
        <w:rPr>
          <w:rFonts w:ascii="Times New Roman" w:hAnsi="Times New Roman"/>
          <w:szCs w:val="24"/>
        </w:rPr>
        <w:t>Rēzeknes</w:t>
      </w:r>
      <w:proofErr w:type="spellEnd"/>
      <w:r w:rsidRPr="00D843BC">
        <w:rPr>
          <w:rFonts w:ascii="Times New Roman" w:hAnsi="Times New Roman"/>
          <w:szCs w:val="24"/>
        </w:rPr>
        <w:t xml:space="preserve"> </w:t>
      </w:r>
      <w:proofErr w:type="spellStart"/>
      <w:r w:rsidRPr="00D843BC">
        <w:rPr>
          <w:rFonts w:ascii="Times New Roman" w:hAnsi="Times New Roman"/>
          <w:szCs w:val="24"/>
        </w:rPr>
        <w:t>pilsētas</w:t>
      </w:r>
      <w:proofErr w:type="spellEnd"/>
      <w:r w:rsidRPr="00D843BC">
        <w:rPr>
          <w:rFonts w:ascii="Times New Roman" w:hAnsi="Times New Roman"/>
          <w:szCs w:val="24"/>
        </w:rPr>
        <w:t xml:space="preserve"> </w:t>
      </w:r>
      <w:proofErr w:type="spellStart"/>
      <w:r w:rsidRPr="00D843BC">
        <w:rPr>
          <w:rFonts w:ascii="Times New Roman" w:hAnsi="Times New Roman"/>
          <w:szCs w:val="24"/>
        </w:rPr>
        <w:t>pirmsskolas</w:t>
      </w:r>
      <w:proofErr w:type="spellEnd"/>
      <w:r w:rsidRPr="00D843BC">
        <w:rPr>
          <w:rFonts w:ascii="Times New Roman" w:hAnsi="Times New Roman"/>
          <w:szCs w:val="24"/>
        </w:rPr>
        <w:t xml:space="preserve"> </w:t>
      </w:r>
    </w:p>
    <w:p w14:paraId="2B4E6134" w14:textId="747E91E2" w:rsidR="001B7295" w:rsidRPr="00D843BC" w:rsidRDefault="0076451E" w:rsidP="00FB159E">
      <w:pPr>
        <w:spacing w:after="0" w:line="240" w:lineRule="auto"/>
        <w:jc w:val="right"/>
        <w:rPr>
          <w:rFonts w:ascii="Times New Roman" w:hAnsi="Times New Roman"/>
          <w:szCs w:val="24"/>
        </w:rPr>
      </w:pPr>
      <w:proofErr w:type="spellStart"/>
      <w:r w:rsidRPr="00D843BC">
        <w:rPr>
          <w:rFonts w:ascii="Times New Roman" w:hAnsi="Times New Roman"/>
          <w:szCs w:val="24"/>
        </w:rPr>
        <w:t>izglītības</w:t>
      </w:r>
      <w:proofErr w:type="spellEnd"/>
      <w:r w:rsidRPr="00D843BC">
        <w:rPr>
          <w:rFonts w:ascii="Times New Roman" w:hAnsi="Times New Roman"/>
          <w:szCs w:val="24"/>
        </w:rPr>
        <w:t xml:space="preserve"> </w:t>
      </w:r>
      <w:proofErr w:type="spellStart"/>
      <w:r w:rsidRPr="00D843BC">
        <w:rPr>
          <w:rFonts w:ascii="Times New Roman" w:hAnsi="Times New Roman"/>
          <w:szCs w:val="24"/>
        </w:rPr>
        <w:t>iestāde</w:t>
      </w:r>
      <w:proofErr w:type="spellEnd"/>
      <w:r w:rsidRPr="00D843BC">
        <w:rPr>
          <w:rFonts w:ascii="Times New Roman" w:hAnsi="Times New Roman"/>
          <w:szCs w:val="24"/>
        </w:rPr>
        <w:t xml:space="preserve"> “</w:t>
      </w:r>
      <w:proofErr w:type="spellStart"/>
      <w:r w:rsidRPr="00D843BC">
        <w:rPr>
          <w:rFonts w:ascii="Times New Roman" w:hAnsi="Times New Roman"/>
          <w:szCs w:val="24"/>
        </w:rPr>
        <w:t>Namiņš</w:t>
      </w:r>
      <w:proofErr w:type="spellEnd"/>
      <w:r w:rsidRPr="00D843BC">
        <w:rPr>
          <w:rFonts w:ascii="Times New Roman" w:hAnsi="Times New Roman"/>
          <w:szCs w:val="24"/>
        </w:rPr>
        <w:t>”</w:t>
      </w:r>
      <w:r w:rsidR="001B7295" w:rsidRPr="00D843BC">
        <w:rPr>
          <w:rFonts w:ascii="Times New Roman" w:hAnsi="Times New Roman"/>
          <w:szCs w:val="24"/>
        </w:rPr>
        <w:t xml:space="preserve"> </w:t>
      </w:r>
      <w:proofErr w:type="spellStart"/>
      <w:r w:rsidR="001B7295" w:rsidRPr="00D843BC">
        <w:rPr>
          <w:rFonts w:ascii="Times New Roman" w:hAnsi="Times New Roman"/>
          <w:szCs w:val="24"/>
        </w:rPr>
        <w:t>vadītāja</w:t>
      </w:r>
      <w:proofErr w:type="spellEnd"/>
    </w:p>
    <w:p w14:paraId="78F3E39A" w14:textId="7965B92D" w:rsidR="001B7295" w:rsidRPr="00D843BC" w:rsidRDefault="00034265" w:rsidP="00FB159E">
      <w:pPr>
        <w:spacing w:after="0" w:line="240" w:lineRule="auto"/>
        <w:jc w:val="right"/>
        <w:rPr>
          <w:rFonts w:ascii="Times New Roman" w:hAnsi="Times New Roman"/>
          <w:szCs w:val="24"/>
        </w:rPr>
      </w:pPr>
      <w:r w:rsidRPr="00D843BC">
        <w:rPr>
          <w:rFonts w:ascii="Times New Roman" w:hAnsi="Times New Roman"/>
          <w:szCs w:val="24"/>
        </w:rPr>
        <w:t>_____</w:t>
      </w:r>
      <w:r w:rsidR="001B7295" w:rsidRPr="00D843BC">
        <w:rPr>
          <w:rFonts w:ascii="Times New Roman" w:hAnsi="Times New Roman"/>
          <w:szCs w:val="24"/>
        </w:rPr>
        <w:t>________</w:t>
      </w:r>
      <w:proofErr w:type="spellStart"/>
      <w:r w:rsidRPr="00D843BC">
        <w:rPr>
          <w:rFonts w:ascii="Times New Roman" w:hAnsi="Times New Roman"/>
          <w:szCs w:val="24"/>
        </w:rPr>
        <w:t>I.Karpova</w:t>
      </w:r>
      <w:proofErr w:type="spellEnd"/>
    </w:p>
    <w:p w14:paraId="3F6F715F" w14:textId="02BB9380" w:rsidR="001B7295" w:rsidRPr="00D843BC" w:rsidRDefault="0076451E" w:rsidP="00FB159E">
      <w:pPr>
        <w:spacing w:after="0" w:line="240" w:lineRule="auto"/>
        <w:jc w:val="right"/>
        <w:rPr>
          <w:rFonts w:ascii="Times New Roman" w:hAnsi="Times New Roman"/>
          <w:szCs w:val="24"/>
        </w:rPr>
      </w:pPr>
      <w:proofErr w:type="gramStart"/>
      <w:r w:rsidRPr="00D843BC">
        <w:rPr>
          <w:rFonts w:ascii="Times New Roman" w:hAnsi="Times New Roman"/>
          <w:szCs w:val="24"/>
        </w:rPr>
        <w:t>31</w:t>
      </w:r>
      <w:r w:rsidR="00F84684" w:rsidRPr="00D843BC">
        <w:rPr>
          <w:rFonts w:ascii="Times New Roman" w:hAnsi="Times New Roman"/>
          <w:szCs w:val="24"/>
        </w:rPr>
        <w:t>.0</w:t>
      </w:r>
      <w:r w:rsidRPr="00D843BC">
        <w:rPr>
          <w:rFonts w:ascii="Times New Roman" w:hAnsi="Times New Roman"/>
          <w:szCs w:val="24"/>
        </w:rPr>
        <w:t>8</w:t>
      </w:r>
      <w:r w:rsidR="00F84684" w:rsidRPr="00D843BC">
        <w:rPr>
          <w:rFonts w:ascii="Times New Roman" w:hAnsi="Times New Roman"/>
          <w:szCs w:val="24"/>
        </w:rPr>
        <w:t>.201</w:t>
      </w:r>
      <w:r w:rsidRPr="00D843BC">
        <w:rPr>
          <w:rFonts w:ascii="Times New Roman" w:hAnsi="Times New Roman"/>
          <w:szCs w:val="24"/>
        </w:rPr>
        <w:t>9</w:t>
      </w:r>
      <w:r w:rsidR="00F84684" w:rsidRPr="00D843BC">
        <w:rPr>
          <w:rFonts w:ascii="Times New Roman" w:hAnsi="Times New Roman"/>
          <w:szCs w:val="24"/>
        </w:rPr>
        <w:t>.</w:t>
      </w:r>
      <w:proofErr w:type="gramEnd"/>
    </w:p>
    <w:p w14:paraId="6ECD31D9" w14:textId="77777777" w:rsidR="00D843BC" w:rsidRPr="00D843BC" w:rsidRDefault="00D843BC" w:rsidP="00FB159E">
      <w:pPr>
        <w:spacing w:after="0" w:line="240" w:lineRule="auto"/>
        <w:jc w:val="right"/>
        <w:rPr>
          <w:rFonts w:ascii="Times New Roman" w:hAnsi="Times New Roman"/>
          <w:szCs w:val="24"/>
        </w:rPr>
      </w:pPr>
    </w:p>
    <w:p w14:paraId="315D2F0A" w14:textId="77777777" w:rsidR="001B7295" w:rsidRPr="00D843BC" w:rsidRDefault="001B7295" w:rsidP="00FB159E">
      <w:pPr>
        <w:pStyle w:val="Galvene"/>
        <w:tabs>
          <w:tab w:val="clear" w:pos="4153"/>
          <w:tab w:val="center" w:pos="4536"/>
        </w:tabs>
        <w:jc w:val="center"/>
        <w:rPr>
          <w:b/>
          <w:sz w:val="22"/>
          <w:szCs w:val="22"/>
        </w:rPr>
      </w:pPr>
      <w:r w:rsidRPr="00D843BC">
        <w:rPr>
          <w:b/>
          <w:sz w:val="22"/>
          <w:szCs w:val="22"/>
        </w:rPr>
        <w:t>IEKŠĒJIE NOTEIKUMI</w:t>
      </w:r>
    </w:p>
    <w:p w14:paraId="5EE27131" w14:textId="2F3BCFD6" w:rsidR="001B7295" w:rsidRPr="00D843BC" w:rsidRDefault="0076451E" w:rsidP="00FB159E">
      <w:pPr>
        <w:pStyle w:val="Galvene"/>
        <w:tabs>
          <w:tab w:val="clear" w:pos="4153"/>
          <w:tab w:val="center" w:pos="4536"/>
        </w:tabs>
        <w:jc w:val="center"/>
        <w:rPr>
          <w:sz w:val="22"/>
          <w:szCs w:val="22"/>
        </w:rPr>
      </w:pPr>
      <w:r w:rsidRPr="00D843BC">
        <w:rPr>
          <w:sz w:val="22"/>
          <w:szCs w:val="22"/>
        </w:rPr>
        <w:t>Rēzeknē</w:t>
      </w:r>
    </w:p>
    <w:p w14:paraId="6E4C1BFD" w14:textId="69CA7424" w:rsidR="001B7295" w:rsidRPr="00D843BC" w:rsidRDefault="00A54B09" w:rsidP="00FB159E">
      <w:pPr>
        <w:spacing w:after="0" w:line="240" w:lineRule="auto"/>
        <w:rPr>
          <w:rFonts w:ascii="Times New Roman" w:hAnsi="Times New Roman"/>
          <w:lang w:val="lv-LV"/>
        </w:rPr>
      </w:pPr>
      <w:r w:rsidRPr="00D843BC">
        <w:rPr>
          <w:rFonts w:ascii="Times New Roman" w:hAnsi="Times New Roman"/>
          <w:lang w:val="lv-LV"/>
        </w:rPr>
        <w:t>3</w:t>
      </w:r>
      <w:r w:rsidR="00F84684" w:rsidRPr="00D843BC">
        <w:rPr>
          <w:rFonts w:ascii="Times New Roman" w:hAnsi="Times New Roman"/>
          <w:lang w:val="lv-LV"/>
        </w:rPr>
        <w:t>1.0</w:t>
      </w:r>
      <w:r w:rsidRPr="00D843BC">
        <w:rPr>
          <w:rFonts w:ascii="Times New Roman" w:hAnsi="Times New Roman"/>
          <w:lang w:val="lv-LV"/>
        </w:rPr>
        <w:t>8</w:t>
      </w:r>
      <w:r w:rsidR="00F84684" w:rsidRPr="00D843BC">
        <w:rPr>
          <w:rFonts w:ascii="Times New Roman" w:hAnsi="Times New Roman"/>
          <w:lang w:val="lv-LV"/>
        </w:rPr>
        <w:t>.201</w:t>
      </w:r>
      <w:r w:rsidRPr="00D843BC">
        <w:rPr>
          <w:rFonts w:ascii="Times New Roman" w:hAnsi="Times New Roman"/>
          <w:lang w:val="lv-LV"/>
        </w:rPr>
        <w:t>9</w:t>
      </w:r>
      <w:r w:rsidR="00F84684" w:rsidRPr="00D843BC">
        <w:rPr>
          <w:rFonts w:ascii="Times New Roman" w:hAnsi="Times New Roman"/>
          <w:lang w:val="lv-LV"/>
        </w:rPr>
        <w:t>.</w:t>
      </w:r>
      <w:r w:rsidR="00FB159E" w:rsidRPr="00D843BC">
        <w:rPr>
          <w:rFonts w:ascii="Times New Roman" w:hAnsi="Times New Roman"/>
          <w:lang w:val="lv-LV"/>
        </w:rPr>
        <w:t xml:space="preserve"> </w:t>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r>
      <w:r w:rsidR="00FB159E" w:rsidRPr="00D843BC">
        <w:rPr>
          <w:rFonts w:ascii="Times New Roman" w:hAnsi="Times New Roman"/>
          <w:lang w:val="lv-LV"/>
        </w:rPr>
        <w:tab/>
        <w:t xml:space="preserve">    </w:t>
      </w:r>
      <w:r w:rsidR="001B7295" w:rsidRPr="00D843BC">
        <w:rPr>
          <w:rFonts w:ascii="Times New Roman" w:hAnsi="Times New Roman"/>
          <w:lang w:val="lv-LV"/>
        </w:rPr>
        <w:t>Nr.</w:t>
      </w:r>
    </w:p>
    <w:p w14:paraId="78DA9EBC" w14:textId="77777777" w:rsidR="001B7295" w:rsidRPr="00D843BC" w:rsidRDefault="001B7295" w:rsidP="00FB159E">
      <w:pPr>
        <w:pStyle w:val="Paraststmeklis"/>
        <w:shd w:val="clear" w:color="auto" w:fill="FFFFFF"/>
        <w:spacing w:before="0" w:beforeAutospacing="0" w:after="0" w:afterAutospacing="0"/>
        <w:jc w:val="center"/>
        <w:rPr>
          <w:rStyle w:val="Izteiksmgs"/>
          <w:sz w:val="22"/>
          <w:szCs w:val="22"/>
          <w:bdr w:val="none" w:sz="0" w:space="0" w:color="auto" w:frame="1"/>
        </w:rPr>
      </w:pPr>
      <w:r w:rsidRPr="00D843BC">
        <w:rPr>
          <w:rFonts w:ascii="Segoe UI" w:hAnsi="Segoe UI" w:cs="Segoe UI"/>
          <w:color w:val="333333"/>
          <w:sz w:val="22"/>
          <w:szCs w:val="22"/>
          <w:bdr w:val="none" w:sz="0" w:space="0" w:color="auto" w:frame="1"/>
        </w:rPr>
        <w:br/>
      </w:r>
      <w:r w:rsidRPr="00D843BC">
        <w:rPr>
          <w:rStyle w:val="Izteiksmgs"/>
          <w:sz w:val="22"/>
          <w:szCs w:val="22"/>
          <w:bdr w:val="none" w:sz="0" w:space="0" w:color="auto" w:frame="1"/>
        </w:rPr>
        <w:t xml:space="preserve"> IEKŠĒJĀS KĀRTĪBAS NOTEIKUMI IZGLĪTOJAMAJIEM</w:t>
      </w:r>
    </w:p>
    <w:p w14:paraId="76088CCD" w14:textId="77777777" w:rsidR="001B7295" w:rsidRPr="00D843BC" w:rsidRDefault="001B7295" w:rsidP="00FB159E">
      <w:pPr>
        <w:pStyle w:val="Paraststmeklis"/>
        <w:shd w:val="clear" w:color="auto" w:fill="FFFFFF"/>
        <w:spacing w:before="0" w:beforeAutospacing="0" w:after="0" w:afterAutospacing="0"/>
        <w:jc w:val="both"/>
        <w:rPr>
          <w:rStyle w:val="Izteiksmgs"/>
          <w:rFonts w:ascii="Segoe UI" w:hAnsi="Segoe UI" w:cs="Segoe UI"/>
          <w:color w:val="006699"/>
          <w:sz w:val="22"/>
          <w:szCs w:val="22"/>
          <w:bdr w:val="none" w:sz="0" w:space="0" w:color="auto" w:frame="1"/>
        </w:rPr>
      </w:pPr>
    </w:p>
    <w:p w14:paraId="410E9413" w14:textId="77777777" w:rsidR="001B7295" w:rsidRPr="00D843BC" w:rsidRDefault="001B7295" w:rsidP="00FB159E">
      <w:pPr>
        <w:spacing w:after="0" w:line="270" w:lineRule="atLeast"/>
        <w:jc w:val="right"/>
        <w:rPr>
          <w:rFonts w:ascii="Times New Roman" w:eastAsia="Times New Roman" w:hAnsi="Times New Roman" w:cs="Times New Roman"/>
          <w:color w:val="000000"/>
          <w:lang w:val="lv-LV" w:eastAsia="lv-LV"/>
        </w:rPr>
      </w:pPr>
      <w:r w:rsidRPr="00D843BC">
        <w:rPr>
          <w:rFonts w:ascii="Times New Roman" w:eastAsia="Times New Roman" w:hAnsi="Times New Roman" w:cs="Times New Roman"/>
          <w:color w:val="000000"/>
          <w:lang w:val="lv-LV" w:eastAsia="lv-LV"/>
        </w:rPr>
        <w:t>Izdoti saskaņā ar</w:t>
      </w:r>
    </w:p>
    <w:p w14:paraId="675383A1" w14:textId="77777777" w:rsidR="001B7295" w:rsidRPr="00D843BC" w:rsidRDefault="001B7295" w:rsidP="00FB159E">
      <w:pPr>
        <w:spacing w:after="0" w:line="270" w:lineRule="atLeast"/>
        <w:jc w:val="right"/>
        <w:rPr>
          <w:rFonts w:ascii="Times New Roman" w:eastAsia="Times New Roman" w:hAnsi="Times New Roman" w:cs="Times New Roman"/>
          <w:color w:val="000000"/>
          <w:lang w:val="lv-LV" w:eastAsia="lv-LV"/>
        </w:rPr>
      </w:pPr>
      <w:r w:rsidRPr="00D843BC">
        <w:rPr>
          <w:rFonts w:ascii="Times New Roman" w:eastAsia="Times New Roman" w:hAnsi="Times New Roman" w:cs="Times New Roman"/>
          <w:color w:val="000000"/>
          <w:lang w:val="lv-LV" w:eastAsia="lv-LV"/>
        </w:rPr>
        <w:t>Izglītības likuma 54. un 55. pantu</w:t>
      </w:r>
    </w:p>
    <w:p w14:paraId="09ED9274" w14:textId="77777777" w:rsidR="001B7295" w:rsidRPr="00D843BC" w:rsidRDefault="001B7295" w:rsidP="00FB159E">
      <w:pPr>
        <w:pStyle w:val="Paraststmeklis"/>
        <w:shd w:val="clear" w:color="auto" w:fill="FFFFFF"/>
        <w:spacing w:before="0" w:beforeAutospacing="0" w:after="0" w:afterAutospacing="0"/>
        <w:jc w:val="both"/>
        <w:rPr>
          <w:rStyle w:val="Izteiksmgs"/>
          <w:rFonts w:ascii="Segoe UI" w:hAnsi="Segoe UI" w:cs="Segoe UI"/>
          <w:color w:val="006699"/>
          <w:sz w:val="22"/>
          <w:szCs w:val="22"/>
          <w:bdr w:val="none" w:sz="0" w:space="0" w:color="auto" w:frame="1"/>
        </w:rPr>
      </w:pPr>
    </w:p>
    <w:p w14:paraId="0D72E031" w14:textId="77777777" w:rsidR="001B7295" w:rsidRDefault="001B7295" w:rsidP="0076451E">
      <w:pPr>
        <w:pStyle w:val="Paraststmeklis"/>
        <w:shd w:val="clear" w:color="auto" w:fill="FFFFFF"/>
        <w:spacing w:before="0" w:beforeAutospacing="0" w:after="0" w:afterAutospacing="0"/>
        <w:jc w:val="center"/>
        <w:rPr>
          <w:rStyle w:val="Izteiksmgs"/>
          <w:sz w:val="22"/>
          <w:szCs w:val="22"/>
          <w:bdr w:val="none" w:sz="0" w:space="0" w:color="auto" w:frame="1"/>
        </w:rPr>
      </w:pPr>
      <w:r w:rsidRPr="00D843BC">
        <w:rPr>
          <w:rStyle w:val="Izteiksmgs"/>
          <w:sz w:val="22"/>
          <w:szCs w:val="22"/>
          <w:bdr w:val="none" w:sz="0" w:space="0" w:color="auto" w:frame="1"/>
        </w:rPr>
        <w:t>I. Vispārējie noteikumi</w:t>
      </w:r>
    </w:p>
    <w:p w14:paraId="7C6A765D" w14:textId="77777777" w:rsidR="002F2E03" w:rsidRPr="00D843BC" w:rsidRDefault="002F2E03" w:rsidP="0076451E">
      <w:pPr>
        <w:pStyle w:val="Paraststmeklis"/>
        <w:shd w:val="clear" w:color="auto" w:fill="FFFFFF"/>
        <w:spacing w:before="0" w:beforeAutospacing="0" w:after="0" w:afterAutospacing="0"/>
        <w:jc w:val="center"/>
        <w:rPr>
          <w:rStyle w:val="Izteiksmgs"/>
          <w:sz w:val="22"/>
          <w:szCs w:val="22"/>
          <w:bdr w:val="none" w:sz="0" w:space="0" w:color="auto" w:frame="1"/>
        </w:rPr>
      </w:pPr>
    </w:p>
    <w:p w14:paraId="68AD5ECF" w14:textId="143922AF" w:rsidR="001B7295" w:rsidRPr="00D843BC" w:rsidRDefault="001B7295" w:rsidP="0076451E">
      <w:pPr>
        <w:pStyle w:val="Sarakstarindkopa"/>
        <w:numPr>
          <w:ilvl w:val="0"/>
          <w:numId w:val="1"/>
        </w:numPr>
        <w:spacing w:after="0" w:line="240" w:lineRule="auto"/>
        <w:ind w:left="426"/>
        <w:jc w:val="both"/>
        <w:rPr>
          <w:rFonts w:ascii="Times New Roman" w:eastAsia="Times New Roman" w:hAnsi="Times New Roman" w:cs="Times New Roman"/>
          <w:lang w:val="lv-LV" w:eastAsia="lv-LV"/>
        </w:rPr>
      </w:pPr>
      <w:r w:rsidRPr="00D843BC">
        <w:rPr>
          <w:rFonts w:ascii="Times New Roman" w:hAnsi="Times New Roman" w:cs="Times New Roman"/>
          <w:bdr w:val="none" w:sz="0" w:space="0" w:color="auto" w:frame="1"/>
          <w:lang w:val="lv-LV"/>
        </w:rPr>
        <w:t>R</w:t>
      </w:r>
      <w:r w:rsidR="00A54B09" w:rsidRPr="00D843BC">
        <w:rPr>
          <w:rFonts w:ascii="Times New Roman" w:hAnsi="Times New Roman" w:cs="Times New Roman"/>
          <w:bdr w:val="none" w:sz="0" w:space="0" w:color="auto" w:frame="1"/>
          <w:lang w:val="lv-LV"/>
        </w:rPr>
        <w:t>ēzeknes pilsētas</w:t>
      </w:r>
      <w:r w:rsidRPr="00D843BC">
        <w:rPr>
          <w:rFonts w:ascii="Times New Roman" w:hAnsi="Times New Roman" w:cs="Times New Roman"/>
          <w:bdr w:val="none" w:sz="0" w:space="0" w:color="auto" w:frame="1"/>
          <w:lang w:val="lv-LV"/>
        </w:rPr>
        <w:t xml:space="preserve"> pirmsskola</w:t>
      </w:r>
      <w:r w:rsidR="00657599" w:rsidRPr="00D843BC">
        <w:rPr>
          <w:rFonts w:ascii="Times New Roman" w:hAnsi="Times New Roman" w:cs="Times New Roman"/>
          <w:bdr w:val="none" w:sz="0" w:space="0" w:color="auto" w:frame="1"/>
          <w:lang w:val="lv-LV"/>
        </w:rPr>
        <w:t>s</w:t>
      </w:r>
      <w:r w:rsidRPr="00D843BC">
        <w:rPr>
          <w:rFonts w:ascii="Times New Roman" w:hAnsi="Times New Roman" w:cs="Times New Roman"/>
          <w:bdr w:val="none" w:sz="0" w:space="0" w:color="auto" w:frame="1"/>
          <w:lang w:val="lv-LV"/>
        </w:rPr>
        <w:t xml:space="preserve"> izglītības iestādes “</w:t>
      </w:r>
      <w:r w:rsidR="00A54B09" w:rsidRPr="00D843BC">
        <w:rPr>
          <w:rFonts w:ascii="Times New Roman" w:hAnsi="Times New Roman" w:cs="Times New Roman"/>
          <w:bdr w:val="none" w:sz="0" w:space="0" w:color="auto" w:frame="1"/>
          <w:lang w:val="lv-LV"/>
        </w:rPr>
        <w:t>Namiņš</w:t>
      </w:r>
      <w:r w:rsidRPr="00D843BC">
        <w:rPr>
          <w:rFonts w:ascii="Times New Roman" w:hAnsi="Times New Roman" w:cs="Times New Roman"/>
          <w:bdr w:val="none" w:sz="0" w:space="0" w:color="auto" w:frame="1"/>
          <w:lang w:val="lv-LV"/>
        </w:rPr>
        <w:t xml:space="preserve">” </w:t>
      </w:r>
      <w:r w:rsidRPr="00D843BC">
        <w:rPr>
          <w:rFonts w:ascii="Times New Roman" w:eastAsia="Times New Roman" w:hAnsi="Times New Roman" w:cs="Times New Roman"/>
          <w:lang w:val="lv-LV" w:eastAsia="lv-LV"/>
        </w:rPr>
        <w:t>(turpmāk – Iestāde)</w:t>
      </w:r>
      <w:r w:rsidRPr="00D843BC">
        <w:rPr>
          <w:rFonts w:ascii="Tahoma" w:eastAsia="Times New Roman" w:hAnsi="Tahoma" w:cs="Tahoma"/>
          <w:lang w:val="lv-LV" w:eastAsia="lv-LV"/>
        </w:rPr>
        <w:t xml:space="preserve"> </w:t>
      </w:r>
      <w:r w:rsidRPr="00D843BC">
        <w:rPr>
          <w:rFonts w:ascii="Times New Roman" w:eastAsia="Times New Roman" w:hAnsi="Times New Roman" w:cs="Times New Roman"/>
          <w:lang w:val="lv-LV" w:eastAsia="lv-LV"/>
        </w:rPr>
        <w:t>iekšējās kārtības noteikumi izglītojamiem izstrādāti saskaņā ar Izglītības likumu, Bērnu tiesību aizsardzības likumu, Ministru kabineta noteikumiem Nr. 1338 “Kārtība, kādā nodrošināma izglītojamo drošība izglītības iestādēs un to organizētajos pasākumos”, Ministru kabineta noteikumiem Nr. 277 “Kārtība, kādā nodrošināma izglītojamo profilaktiskā veselības aprūpe un pirmās palīdzības pieejamība izglītības iestādēs”, Iestādes Nolikumu.</w:t>
      </w:r>
    </w:p>
    <w:p w14:paraId="5E1B1B5E" w14:textId="17790E62" w:rsidR="001B7295" w:rsidRPr="00D843BC" w:rsidRDefault="0076451E" w:rsidP="0076451E">
      <w:pPr>
        <w:pStyle w:val="Paraststmeklis"/>
        <w:numPr>
          <w:ilvl w:val="0"/>
          <w:numId w:val="1"/>
        </w:numPr>
        <w:shd w:val="clear" w:color="auto" w:fill="FFFFFF"/>
        <w:spacing w:before="0" w:beforeAutospacing="0" w:after="0" w:afterAutospacing="0"/>
        <w:ind w:left="426"/>
        <w:jc w:val="both"/>
        <w:rPr>
          <w:sz w:val="22"/>
          <w:szCs w:val="22"/>
          <w:bdr w:val="none" w:sz="0" w:space="0" w:color="auto" w:frame="1"/>
        </w:rPr>
      </w:pPr>
      <w:r w:rsidRPr="00D843BC">
        <w:rPr>
          <w:sz w:val="22"/>
          <w:szCs w:val="22"/>
          <w:bdr w:val="none" w:sz="0" w:space="0" w:color="auto" w:frame="1"/>
        </w:rPr>
        <w:t xml:space="preserve">Rēzeknes pilsētas pirmsskolas izglītības iestādes “Namiņš” </w:t>
      </w:r>
      <w:r w:rsidR="001B7295" w:rsidRPr="00D843BC">
        <w:rPr>
          <w:sz w:val="22"/>
          <w:szCs w:val="22"/>
          <w:bdr w:val="none" w:sz="0" w:space="0" w:color="auto" w:frame="1"/>
        </w:rPr>
        <w:t xml:space="preserve">iekšējās kārtības noteikumu mērķis ir veicināt, lai ikviens izglītojamais ir patstāvīgs, uzņēmīgs, pozitīvs saskarsmē, atbildīgs, ievēro  drošības, veselības aizsardzības, Latvijas Republikas, </w:t>
      </w:r>
      <w:r w:rsidR="007D7F7F" w:rsidRPr="00D843BC">
        <w:rPr>
          <w:sz w:val="22"/>
          <w:szCs w:val="22"/>
          <w:bdr w:val="none" w:sz="0" w:space="0" w:color="auto" w:frame="1"/>
        </w:rPr>
        <w:t>Rēzeknes</w:t>
      </w:r>
      <w:r w:rsidR="001B7295" w:rsidRPr="00D843BC">
        <w:rPr>
          <w:sz w:val="22"/>
          <w:szCs w:val="22"/>
          <w:bdr w:val="none" w:sz="0" w:space="0" w:color="auto" w:frame="1"/>
        </w:rPr>
        <w:t xml:space="preserve"> pašvaldības un PII “</w:t>
      </w:r>
      <w:r w:rsidRPr="00D843BC">
        <w:rPr>
          <w:sz w:val="22"/>
          <w:szCs w:val="22"/>
          <w:bdr w:val="none" w:sz="0" w:space="0" w:color="auto" w:frame="1"/>
        </w:rPr>
        <w:t>Namiņš</w:t>
      </w:r>
      <w:r w:rsidR="001B7295" w:rsidRPr="00D843BC">
        <w:rPr>
          <w:sz w:val="22"/>
          <w:szCs w:val="22"/>
          <w:bdr w:val="none" w:sz="0" w:space="0" w:color="auto" w:frame="1"/>
        </w:rPr>
        <w:t>” normatīvo dokumentu prasības.</w:t>
      </w:r>
    </w:p>
    <w:p w14:paraId="7E312724" w14:textId="1F412A79" w:rsidR="001B7295" w:rsidRPr="00D843BC" w:rsidRDefault="001B7295" w:rsidP="0076451E">
      <w:pPr>
        <w:pStyle w:val="Paraststmeklis"/>
        <w:numPr>
          <w:ilvl w:val="0"/>
          <w:numId w:val="1"/>
        </w:numPr>
        <w:shd w:val="clear" w:color="auto" w:fill="FFFFFF"/>
        <w:spacing w:before="0" w:beforeAutospacing="0" w:after="0" w:afterAutospacing="0"/>
        <w:ind w:left="426"/>
        <w:jc w:val="both"/>
        <w:rPr>
          <w:sz w:val="22"/>
          <w:szCs w:val="22"/>
          <w:bdr w:val="none" w:sz="0" w:space="0" w:color="auto" w:frame="1"/>
        </w:rPr>
      </w:pPr>
      <w:r w:rsidRPr="00D843BC">
        <w:rPr>
          <w:sz w:val="22"/>
          <w:szCs w:val="22"/>
          <w:bdr w:val="none" w:sz="0" w:space="0" w:color="auto" w:frame="1"/>
        </w:rPr>
        <w:t xml:space="preserve">Izglītojamajiem un viņu vecākiem, uzsākot mācības vai sadarbību ar </w:t>
      </w:r>
      <w:r w:rsidR="00657599" w:rsidRPr="00D843BC">
        <w:rPr>
          <w:sz w:val="22"/>
          <w:szCs w:val="22"/>
          <w:bdr w:val="none" w:sz="0" w:space="0" w:color="auto" w:frame="1"/>
        </w:rPr>
        <w:t>Iestādi</w:t>
      </w:r>
      <w:r w:rsidRPr="00D843BC">
        <w:rPr>
          <w:sz w:val="22"/>
          <w:szCs w:val="22"/>
          <w:bdr w:val="none" w:sz="0" w:space="0" w:color="auto" w:frame="1"/>
        </w:rPr>
        <w:t>, jāiepazīstas ar PII “</w:t>
      </w:r>
      <w:r w:rsidR="0076451E" w:rsidRPr="00D843BC">
        <w:rPr>
          <w:sz w:val="22"/>
          <w:szCs w:val="22"/>
          <w:bdr w:val="none" w:sz="0" w:space="0" w:color="auto" w:frame="1"/>
        </w:rPr>
        <w:t>Namiņš</w:t>
      </w:r>
      <w:r w:rsidRPr="00D843BC">
        <w:rPr>
          <w:sz w:val="22"/>
          <w:szCs w:val="22"/>
          <w:bdr w:val="none" w:sz="0" w:space="0" w:color="auto" w:frame="1"/>
        </w:rPr>
        <w:t xml:space="preserve">” </w:t>
      </w:r>
      <w:r w:rsidR="0011328C" w:rsidRPr="00D843BC">
        <w:rPr>
          <w:sz w:val="22"/>
          <w:szCs w:val="22"/>
          <w:bdr w:val="none" w:sz="0" w:space="0" w:color="auto" w:frame="1"/>
        </w:rPr>
        <w:t>noteikumiem “Iekšējās</w:t>
      </w:r>
      <w:r w:rsidR="00657599" w:rsidRPr="00D843BC">
        <w:rPr>
          <w:sz w:val="22"/>
          <w:szCs w:val="22"/>
          <w:bdr w:val="none" w:sz="0" w:space="0" w:color="auto" w:frame="1"/>
        </w:rPr>
        <w:t xml:space="preserve"> kārtības</w:t>
      </w:r>
      <w:r w:rsidR="0011328C" w:rsidRPr="00D843BC">
        <w:rPr>
          <w:sz w:val="22"/>
          <w:szCs w:val="22"/>
          <w:bdr w:val="none" w:sz="0" w:space="0" w:color="auto" w:frame="1"/>
        </w:rPr>
        <w:t xml:space="preserve"> noteikumi”</w:t>
      </w:r>
      <w:r w:rsidRPr="00D843BC">
        <w:rPr>
          <w:sz w:val="22"/>
          <w:szCs w:val="22"/>
          <w:bdr w:val="none" w:sz="0" w:space="0" w:color="auto" w:frame="1"/>
        </w:rPr>
        <w:t xml:space="preserve"> un savas kompetences ietvaros jāatbild par to ievērošanu:</w:t>
      </w:r>
    </w:p>
    <w:p w14:paraId="3EB78138" w14:textId="77777777" w:rsidR="00657599" w:rsidRPr="00D843BC" w:rsidRDefault="00657599" w:rsidP="0076451E">
      <w:pPr>
        <w:pStyle w:val="Paraststmeklis"/>
        <w:shd w:val="clear" w:color="auto" w:fill="FFFFFF"/>
        <w:spacing w:before="0" w:beforeAutospacing="0" w:after="0" w:afterAutospacing="0"/>
        <w:ind w:left="426" w:hanging="349"/>
        <w:rPr>
          <w:sz w:val="22"/>
          <w:szCs w:val="22"/>
        </w:rPr>
      </w:pPr>
      <w:r w:rsidRPr="00D843BC">
        <w:rPr>
          <w:sz w:val="22"/>
          <w:szCs w:val="22"/>
          <w:bdr w:val="none" w:sz="0" w:space="0" w:color="auto" w:frame="1"/>
        </w:rPr>
        <w:t xml:space="preserve">      </w:t>
      </w:r>
      <w:r w:rsidR="001B7295" w:rsidRPr="00D843BC">
        <w:rPr>
          <w:sz w:val="22"/>
          <w:szCs w:val="22"/>
          <w:bdr w:val="none" w:sz="0" w:space="0" w:color="auto" w:frame="1"/>
        </w:rPr>
        <w:t>3.1. katra mācību gada sākumā (septembrī) un atkārtoti II semestra sākumā</w:t>
      </w:r>
      <w:r w:rsidRPr="00D843BC">
        <w:rPr>
          <w:sz w:val="22"/>
          <w:szCs w:val="22"/>
          <w:bdr w:val="none" w:sz="0" w:space="0" w:color="auto" w:frame="1"/>
        </w:rPr>
        <w:t xml:space="preserve">, </w:t>
      </w:r>
      <w:r w:rsidRPr="00D843BC">
        <w:rPr>
          <w:sz w:val="22"/>
          <w:szCs w:val="22"/>
        </w:rPr>
        <w:t xml:space="preserve">kā arī </w:t>
      </w:r>
    </w:p>
    <w:p w14:paraId="20E525FA" w14:textId="77777777" w:rsidR="00657599" w:rsidRPr="00D843BC" w:rsidRDefault="00657599" w:rsidP="0076451E">
      <w:pPr>
        <w:pStyle w:val="Paraststmeklis"/>
        <w:shd w:val="clear" w:color="auto" w:fill="FFFFFF"/>
        <w:spacing w:before="0" w:beforeAutospacing="0" w:after="0" w:afterAutospacing="0"/>
        <w:ind w:left="426" w:hanging="349"/>
        <w:rPr>
          <w:sz w:val="22"/>
          <w:szCs w:val="22"/>
        </w:rPr>
      </w:pPr>
      <w:r w:rsidRPr="00D843BC">
        <w:rPr>
          <w:sz w:val="22"/>
          <w:szCs w:val="22"/>
        </w:rPr>
        <w:t xml:space="preserve">             atkārtoti gada laikā, apgūstot konkrēto tēmu vai uzsākot darbību, kura var </w:t>
      </w:r>
    </w:p>
    <w:p w14:paraId="11EE9920" w14:textId="77777777" w:rsidR="00657599" w:rsidRPr="00D843BC" w:rsidRDefault="00657599" w:rsidP="0076451E">
      <w:pPr>
        <w:pStyle w:val="Paraststmeklis"/>
        <w:shd w:val="clear" w:color="auto" w:fill="FFFFFF"/>
        <w:spacing w:before="0" w:beforeAutospacing="0" w:after="0" w:afterAutospacing="0"/>
        <w:ind w:left="426" w:hanging="349"/>
        <w:rPr>
          <w:sz w:val="22"/>
          <w:szCs w:val="22"/>
          <w:bdr w:val="none" w:sz="0" w:space="0" w:color="auto" w:frame="1"/>
        </w:rPr>
      </w:pPr>
      <w:r w:rsidRPr="00D843BC">
        <w:rPr>
          <w:sz w:val="22"/>
          <w:szCs w:val="22"/>
        </w:rPr>
        <w:t xml:space="preserve">             apdraudēt bērna drošību un veselību</w:t>
      </w:r>
      <w:r w:rsidR="001B7295" w:rsidRPr="00D843BC">
        <w:rPr>
          <w:sz w:val="22"/>
          <w:szCs w:val="22"/>
          <w:bdr w:val="none" w:sz="0" w:space="0" w:color="auto" w:frame="1"/>
        </w:rPr>
        <w:t>;</w:t>
      </w:r>
    </w:p>
    <w:p w14:paraId="09752809" w14:textId="77777777" w:rsidR="00657599" w:rsidRPr="00D843BC" w:rsidRDefault="00657599" w:rsidP="0076451E">
      <w:pPr>
        <w:pStyle w:val="Paraststmeklis"/>
        <w:shd w:val="clear" w:color="auto" w:fill="FFFFFF"/>
        <w:spacing w:before="0" w:beforeAutospacing="0" w:after="0" w:afterAutospacing="0"/>
        <w:ind w:left="426" w:hanging="349"/>
        <w:rPr>
          <w:sz w:val="22"/>
          <w:szCs w:val="22"/>
          <w:bdr w:val="none" w:sz="0" w:space="0" w:color="auto" w:frame="1"/>
        </w:rPr>
      </w:pPr>
      <w:r w:rsidRPr="00D843BC">
        <w:rPr>
          <w:sz w:val="22"/>
          <w:szCs w:val="22"/>
          <w:bdr w:val="none" w:sz="0" w:space="0" w:color="auto" w:frame="1"/>
        </w:rPr>
        <w:t xml:space="preserve">      </w:t>
      </w:r>
      <w:r w:rsidR="001B7295" w:rsidRPr="00D843BC">
        <w:rPr>
          <w:sz w:val="22"/>
          <w:szCs w:val="22"/>
          <w:bdr w:val="none" w:sz="0" w:space="0" w:color="auto" w:frame="1"/>
        </w:rPr>
        <w:t xml:space="preserve">3.2. nedēļas laikā pēc mācību uzsākšanas </w:t>
      </w:r>
      <w:r w:rsidRPr="00D843BC">
        <w:rPr>
          <w:sz w:val="22"/>
          <w:szCs w:val="22"/>
          <w:bdr w:val="none" w:sz="0" w:space="0" w:color="auto" w:frame="1"/>
        </w:rPr>
        <w:t>Iestādē</w:t>
      </w:r>
      <w:r w:rsidR="001B7295" w:rsidRPr="00D843BC">
        <w:rPr>
          <w:sz w:val="22"/>
          <w:szCs w:val="22"/>
          <w:bdr w:val="none" w:sz="0" w:space="0" w:color="auto" w:frame="1"/>
        </w:rPr>
        <w:t>;</w:t>
      </w:r>
      <w:r w:rsidR="001B7295" w:rsidRPr="00D843BC">
        <w:rPr>
          <w:sz w:val="22"/>
          <w:szCs w:val="22"/>
          <w:bdr w:val="none" w:sz="0" w:space="0" w:color="auto" w:frame="1"/>
        </w:rPr>
        <w:br/>
        <w:t xml:space="preserve">3.3. </w:t>
      </w:r>
      <w:r w:rsidRPr="00D843BC">
        <w:rPr>
          <w:sz w:val="22"/>
          <w:szCs w:val="22"/>
          <w:bdr w:val="none" w:sz="0" w:space="0" w:color="auto" w:frame="1"/>
        </w:rPr>
        <w:t xml:space="preserve"> </w:t>
      </w:r>
      <w:r w:rsidR="001B7295" w:rsidRPr="00D843BC">
        <w:rPr>
          <w:sz w:val="22"/>
          <w:szCs w:val="22"/>
          <w:bdr w:val="none" w:sz="0" w:space="0" w:color="auto" w:frame="1"/>
        </w:rPr>
        <w:t>katra mācību gada pirmajā vecāku sapulcē;</w:t>
      </w:r>
      <w:r w:rsidR="001B7295" w:rsidRPr="00D843BC">
        <w:rPr>
          <w:sz w:val="22"/>
          <w:szCs w:val="22"/>
          <w:bdr w:val="none" w:sz="0" w:space="0" w:color="auto" w:frame="1"/>
        </w:rPr>
        <w:br/>
        <w:t xml:space="preserve">3.4. izglītojamie atbilstoši vecumam un spējām vai  izglītojamo vecāki ar savu </w:t>
      </w:r>
    </w:p>
    <w:p w14:paraId="6E8D98B7" w14:textId="77777777" w:rsidR="00657599" w:rsidRPr="00D843BC" w:rsidRDefault="00657599" w:rsidP="0076451E">
      <w:pPr>
        <w:pStyle w:val="Paraststmeklis"/>
        <w:shd w:val="clear" w:color="auto" w:fill="FFFFFF"/>
        <w:spacing w:before="0" w:beforeAutospacing="0" w:after="0" w:afterAutospacing="0"/>
        <w:ind w:left="426" w:hanging="349"/>
        <w:rPr>
          <w:sz w:val="22"/>
          <w:szCs w:val="22"/>
          <w:bdr w:val="none" w:sz="0" w:space="0" w:color="auto" w:frame="1"/>
        </w:rPr>
      </w:pPr>
      <w:r w:rsidRPr="00D843BC">
        <w:rPr>
          <w:sz w:val="22"/>
          <w:szCs w:val="22"/>
          <w:bdr w:val="none" w:sz="0" w:space="0" w:color="auto" w:frame="1"/>
        </w:rPr>
        <w:t xml:space="preserve">             </w:t>
      </w:r>
      <w:r w:rsidR="001B7295" w:rsidRPr="00D843BC">
        <w:rPr>
          <w:sz w:val="22"/>
          <w:szCs w:val="22"/>
          <w:bdr w:val="none" w:sz="0" w:space="0" w:color="auto" w:frame="1"/>
        </w:rPr>
        <w:t xml:space="preserve">parakstu apliecina, ka ir iepazīstināti ar </w:t>
      </w:r>
      <w:r w:rsidRPr="00D843BC">
        <w:rPr>
          <w:sz w:val="22"/>
          <w:szCs w:val="22"/>
          <w:bdr w:val="none" w:sz="0" w:space="0" w:color="auto" w:frame="1"/>
        </w:rPr>
        <w:t>Iestādes</w:t>
      </w:r>
      <w:r w:rsidR="001B7295" w:rsidRPr="00D843BC">
        <w:rPr>
          <w:sz w:val="22"/>
          <w:szCs w:val="22"/>
          <w:bdr w:val="none" w:sz="0" w:space="0" w:color="auto" w:frame="1"/>
        </w:rPr>
        <w:t xml:space="preserve"> iekšējiem normatīvajiem</w:t>
      </w:r>
    </w:p>
    <w:p w14:paraId="49288E34" w14:textId="77777777" w:rsidR="001B7295" w:rsidRPr="00D843BC" w:rsidRDefault="00657599" w:rsidP="0076451E">
      <w:pPr>
        <w:pStyle w:val="Paraststmeklis"/>
        <w:shd w:val="clear" w:color="auto" w:fill="FFFFFF"/>
        <w:spacing w:before="0" w:beforeAutospacing="0" w:after="0" w:afterAutospacing="0"/>
        <w:ind w:left="426" w:hanging="349"/>
        <w:rPr>
          <w:sz w:val="22"/>
          <w:szCs w:val="22"/>
          <w:bdr w:val="none" w:sz="0" w:space="0" w:color="auto" w:frame="1"/>
        </w:rPr>
      </w:pPr>
      <w:r w:rsidRPr="00D843BC">
        <w:rPr>
          <w:sz w:val="22"/>
          <w:szCs w:val="22"/>
          <w:bdr w:val="none" w:sz="0" w:space="0" w:color="auto" w:frame="1"/>
        </w:rPr>
        <w:t xml:space="preserve">           </w:t>
      </w:r>
      <w:r w:rsidR="001B7295" w:rsidRPr="00D843BC">
        <w:rPr>
          <w:sz w:val="22"/>
          <w:szCs w:val="22"/>
          <w:bdr w:val="none" w:sz="0" w:space="0" w:color="auto" w:frame="1"/>
        </w:rPr>
        <w:t xml:space="preserve"> </w:t>
      </w:r>
      <w:r w:rsidRPr="00D843BC">
        <w:rPr>
          <w:sz w:val="22"/>
          <w:szCs w:val="22"/>
          <w:bdr w:val="none" w:sz="0" w:space="0" w:color="auto" w:frame="1"/>
        </w:rPr>
        <w:t xml:space="preserve"> </w:t>
      </w:r>
      <w:r w:rsidR="001B7295" w:rsidRPr="00D843BC">
        <w:rPr>
          <w:sz w:val="22"/>
          <w:szCs w:val="22"/>
          <w:bdr w:val="none" w:sz="0" w:space="0" w:color="auto" w:frame="1"/>
        </w:rPr>
        <w:t>dokumentiem.</w:t>
      </w:r>
    </w:p>
    <w:p w14:paraId="33E4461F" w14:textId="38AC4419" w:rsidR="00657599" w:rsidRDefault="00657599" w:rsidP="0076451E">
      <w:pPr>
        <w:pStyle w:val="Paraststmeklis"/>
        <w:numPr>
          <w:ilvl w:val="0"/>
          <w:numId w:val="1"/>
        </w:numPr>
        <w:shd w:val="clear" w:color="auto" w:fill="FFFFFF"/>
        <w:spacing w:before="0" w:beforeAutospacing="0" w:after="0" w:afterAutospacing="0"/>
        <w:ind w:left="426"/>
        <w:jc w:val="both"/>
        <w:rPr>
          <w:sz w:val="22"/>
          <w:szCs w:val="22"/>
          <w:bdr w:val="none" w:sz="0" w:space="0" w:color="auto" w:frame="1"/>
        </w:rPr>
      </w:pPr>
      <w:r w:rsidRPr="00D843BC">
        <w:rPr>
          <w:sz w:val="22"/>
          <w:szCs w:val="22"/>
          <w:bdr w:val="none" w:sz="0" w:space="0" w:color="auto" w:frame="1"/>
        </w:rPr>
        <w:t>Šo noteikumu neatņemama sastāvdaļa ir “Uzvedības</w:t>
      </w:r>
      <w:r w:rsidR="0011328C" w:rsidRPr="00D843BC">
        <w:rPr>
          <w:sz w:val="22"/>
          <w:szCs w:val="22"/>
          <w:bdr w:val="none" w:sz="0" w:space="0" w:color="auto" w:frame="1"/>
        </w:rPr>
        <w:t xml:space="preserve"> noteikumi izglītojamiem” Nr.1-6</w:t>
      </w:r>
      <w:r w:rsidRPr="00D843BC">
        <w:rPr>
          <w:sz w:val="22"/>
          <w:szCs w:val="22"/>
          <w:bdr w:val="none" w:sz="0" w:space="0" w:color="auto" w:frame="1"/>
        </w:rPr>
        <w:t xml:space="preserve"> (1.pielikums) un “Drošības noteikumi izglītojamiem”</w:t>
      </w:r>
      <w:r w:rsidR="00CA7741" w:rsidRPr="00D843BC">
        <w:rPr>
          <w:sz w:val="22"/>
          <w:szCs w:val="22"/>
          <w:bdr w:val="none" w:sz="0" w:space="0" w:color="auto" w:frame="1"/>
        </w:rPr>
        <w:t xml:space="preserve"> Nr. 1-1</w:t>
      </w:r>
      <w:r w:rsidR="00C31E23" w:rsidRPr="00D843BC">
        <w:rPr>
          <w:sz w:val="22"/>
          <w:szCs w:val="22"/>
          <w:bdr w:val="none" w:sz="0" w:space="0" w:color="auto" w:frame="1"/>
        </w:rPr>
        <w:t>4</w:t>
      </w:r>
      <w:r w:rsidRPr="00D843BC">
        <w:rPr>
          <w:sz w:val="22"/>
          <w:szCs w:val="22"/>
          <w:bdr w:val="none" w:sz="0" w:space="0" w:color="auto" w:frame="1"/>
        </w:rPr>
        <w:t xml:space="preserve"> (2.pielikums).</w:t>
      </w:r>
    </w:p>
    <w:p w14:paraId="7A020A9F" w14:textId="77777777" w:rsidR="00D843BC" w:rsidRPr="00D843BC" w:rsidRDefault="00D843BC" w:rsidP="00D843BC">
      <w:pPr>
        <w:pStyle w:val="Paraststmeklis"/>
        <w:shd w:val="clear" w:color="auto" w:fill="FFFFFF"/>
        <w:spacing w:before="0" w:beforeAutospacing="0" w:after="0" w:afterAutospacing="0"/>
        <w:ind w:left="426"/>
        <w:jc w:val="both"/>
        <w:rPr>
          <w:sz w:val="22"/>
          <w:szCs w:val="22"/>
          <w:bdr w:val="none" w:sz="0" w:space="0" w:color="auto" w:frame="1"/>
        </w:rPr>
      </w:pPr>
    </w:p>
    <w:p w14:paraId="3B5E6CF9" w14:textId="77777777" w:rsidR="00D843BC" w:rsidRDefault="00D843BC" w:rsidP="0076451E">
      <w:pPr>
        <w:pStyle w:val="Paraststmeklis"/>
        <w:shd w:val="clear" w:color="auto" w:fill="FFFFFF"/>
        <w:spacing w:before="0" w:beforeAutospacing="0" w:after="0" w:afterAutospacing="0"/>
        <w:jc w:val="center"/>
        <w:rPr>
          <w:rStyle w:val="Izteiksmgs"/>
          <w:sz w:val="22"/>
          <w:szCs w:val="22"/>
          <w:bdr w:val="none" w:sz="0" w:space="0" w:color="auto" w:frame="1"/>
        </w:rPr>
      </w:pPr>
    </w:p>
    <w:p w14:paraId="05B69815" w14:textId="77777777" w:rsidR="00EE7B7C" w:rsidRDefault="00EE7B7C" w:rsidP="0076451E">
      <w:pPr>
        <w:pStyle w:val="Paraststmeklis"/>
        <w:shd w:val="clear" w:color="auto" w:fill="FFFFFF"/>
        <w:spacing w:before="0" w:beforeAutospacing="0" w:after="0" w:afterAutospacing="0"/>
        <w:jc w:val="center"/>
        <w:rPr>
          <w:rStyle w:val="Izteiksmgs"/>
          <w:sz w:val="22"/>
          <w:szCs w:val="22"/>
          <w:bdr w:val="none" w:sz="0" w:space="0" w:color="auto" w:frame="1"/>
        </w:rPr>
      </w:pPr>
      <w:r w:rsidRPr="00D843BC">
        <w:rPr>
          <w:rStyle w:val="Izteiksmgs"/>
          <w:sz w:val="22"/>
          <w:szCs w:val="22"/>
          <w:bdr w:val="none" w:sz="0" w:space="0" w:color="auto" w:frame="1"/>
        </w:rPr>
        <w:lastRenderedPageBreak/>
        <w:t>II. Izglītojamo tiesības</w:t>
      </w:r>
    </w:p>
    <w:p w14:paraId="5235FE52" w14:textId="77777777" w:rsidR="002F2E03" w:rsidRPr="00D843BC" w:rsidRDefault="002F2E03" w:rsidP="0076451E">
      <w:pPr>
        <w:pStyle w:val="Paraststmeklis"/>
        <w:shd w:val="clear" w:color="auto" w:fill="FFFFFF"/>
        <w:spacing w:before="0" w:beforeAutospacing="0" w:after="0" w:afterAutospacing="0"/>
        <w:jc w:val="center"/>
        <w:rPr>
          <w:rStyle w:val="Izteiksmgs"/>
          <w:sz w:val="22"/>
          <w:szCs w:val="22"/>
          <w:bdr w:val="none" w:sz="0" w:space="0" w:color="auto" w:frame="1"/>
        </w:rPr>
      </w:pPr>
    </w:p>
    <w:p w14:paraId="7DA95E73" w14:textId="77777777" w:rsidR="008F7CC2" w:rsidRPr="00D843BC" w:rsidRDefault="008F7CC2" w:rsidP="0076451E">
      <w:pPr>
        <w:pStyle w:val="Paraststmeklis"/>
        <w:numPr>
          <w:ilvl w:val="0"/>
          <w:numId w:val="1"/>
        </w:numPr>
        <w:shd w:val="clear" w:color="auto" w:fill="FFFFFF"/>
        <w:tabs>
          <w:tab w:val="left" w:pos="284"/>
          <w:tab w:val="left" w:pos="8622"/>
          <w:tab w:val="left" w:pos="9072"/>
        </w:tabs>
        <w:spacing w:before="0" w:beforeAutospacing="0" w:after="0" w:afterAutospacing="0"/>
        <w:ind w:left="284" w:right="-22" w:hanging="284"/>
        <w:jc w:val="both"/>
        <w:rPr>
          <w:sz w:val="22"/>
          <w:szCs w:val="22"/>
          <w:bdr w:val="none" w:sz="0" w:space="0" w:color="auto" w:frame="1"/>
        </w:rPr>
      </w:pPr>
      <w:r w:rsidRPr="00D843BC">
        <w:rPr>
          <w:sz w:val="22"/>
          <w:szCs w:val="22"/>
          <w:bdr w:val="none" w:sz="0" w:space="0" w:color="auto" w:frame="1"/>
        </w:rPr>
        <w:t>I</w:t>
      </w:r>
      <w:r w:rsidR="00EE7B7C" w:rsidRPr="00D843BC">
        <w:rPr>
          <w:sz w:val="22"/>
          <w:szCs w:val="22"/>
          <w:bdr w:val="none" w:sz="0" w:space="0" w:color="auto" w:frame="1"/>
        </w:rPr>
        <w:t>egūt  pirmsskolas izglītību atbilstoši valsts normatīvajiem dokumentiem un</w:t>
      </w:r>
      <w:r w:rsidR="00BC3828" w:rsidRPr="00D843BC">
        <w:rPr>
          <w:sz w:val="22"/>
          <w:szCs w:val="22"/>
          <w:bdr w:val="none" w:sz="0" w:space="0" w:color="auto" w:frame="1"/>
        </w:rPr>
        <w:t xml:space="preserve"> </w:t>
      </w:r>
      <w:r w:rsidR="00EE7B7C" w:rsidRPr="00D843BC">
        <w:rPr>
          <w:sz w:val="22"/>
          <w:szCs w:val="22"/>
          <w:bdr w:val="none" w:sz="0" w:space="0" w:color="auto" w:frame="1"/>
        </w:rPr>
        <w:t xml:space="preserve">licencētajai  </w:t>
      </w:r>
      <w:r w:rsidR="00BC3828" w:rsidRPr="00D843BC">
        <w:rPr>
          <w:sz w:val="22"/>
          <w:szCs w:val="22"/>
          <w:bdr w:val="none" w:sz="0" w:space="0" w:color="auto" w:frame="1"/>
        </w:rPr>
        <w:t xml:space="preserve"> </w:t>
      </w:r>
      <w:r w:rsidR="00EE7B7C" w:rsidRPr="00D843BC">
        <w:rPr>
          <w:sz w:val="22"/>
          <w:szCs w:val="22"/>
          <w:bdr w:val="none" w:sz="0" w:space="0" w:color="auto" w:frame="1"/>
        </w:rPr>
        <w:t>izglītības programmai;</w:t>
      </w:r>
    </w:p>
    <w:p w14:paraId="659961E7" w14:textId="77777777" w:rsidR="00BC3828" w:rsidRPr="00D843BC" w:rsidRDefault="008F7CC2" w:rsidP="0076451E">
      <w:pPr>
        <w:pStyle w:val="Sarakstarindkopa"/>
        <w:numPr>
          <w:ilvl w:val="0"/>
          <w:numId w:val="1"/>
        </w:numPr>
        <w:tabs>
          <w:tab w:val="left" w:pos="0"/>
          <w:tab w:val="left" w:pos="8622"/>
          <w:tab w:val="left" w:pos="9072"/>
        </w:tabs>
        <w:spacing w:after="0" w:line="240" w:lineRule="auto"/>
        <w:ind w:left="284" w:right="-22" w:hanging="284"/>
        <w:jc w:val="both"/>
        <w:rPr>
          <w:rFonts w:ascii="Times New Roman" w:hAnsi="Times New Roman" w:cs="Times New Roman"/>
          <w:lang w:val="lv-LV"/>
        </w:rPr>
      </w:pPr>
      <w:r w:rsidRPr="00D843BC">
        <w:rPr>
          <w:rFonts w:ascii="Times New Roman" w:hAnsi="Times New Roman" w:cs="Times New Roman"/>
          <w:bdr w:val="none" w:sz="0" w:space="0" w:color="auto" w:frame="1"/>
          <w:lang w:val="lv-LV"/>
        </w:rPr>
        <w:t>I</w:t>
      </w:r>
      <w:r w:rsidR="00EE7B7C" w:rsidRPr="00D843BC">
        <w:rPr>
          <w:rFonts w:ascii="Times New Roman" w:hAnsi="Times New Roman" w:cs="Times New Roman"/>
          <w:bdr w:val="none" w:sz="0" w:space="0" w:color="auto" w:frame="1"/>
          <w:lang w:val="lv-LV"/>
        </w:rPr>
        <w:t>zglītošanas procesā izmantot Iestādes telpas un mācību līdzekļus;</w:t>
      </w:r>
    </w:p>
    <w:p w14:paraId="484DCC22" w14:textId="77777777" w:rsidR="008F7CC2" w:rsidRPr="00D843BC" w:rsidRDefault="008F7CC2" w:rsidP="0076451E">
      <w:pPr>
        <w:pStyle w:val="Sarakstarindkopa"/>
        <w:numPr>
          <w:ilvl w:val="0"/>
          <w:numId w:val="1"/>
        </w:numPr>
        <w:tabs>
          <w:tab w:val="left" w:pos="0"/>
          <w:tab w:val="left" w:pos="8622"/>
          <w:tab w:val="left" w:pos="9072"/>
        </w:tabs>
        <w:spacing w:after="0" w:line="240" w:lineRule="auto"/>
        <w:ind w:left="284" w:right="-22" w:hanging="284"/>
        <w:jc w:val="both"/>
        <w:rPr>
          <w:rFonts w:ascii="Times New Roman" w:hAnsi="Times New Roman" w:cs="Times New Roman"/>
          <w:lang w:val="lv-LV"/>
        </w:rPr>
      </w:pPr>
      <w:r w:rsidRPr="00D843BC">
        <w:rPr>
          <w:rFonts w:ascii="Times New Roman" w:hAnsi="Times New Roman" w:cs="Times New Roman"/>
          <w:bdr w:val="none" w:sz="0" w:space="0" w:color="auto" w:frame="1"/>
          <w:lang w:val="lv-LV"/>
        </w:rPr>
        <w:t>S</w:t>
      </w:r>
      <w:r w:rsidR="00EE7B7C" w:rsidRPr="00D843BC">
        <w:rPr>
          <w:rFonts w:ascii="Times New Roman" w:hAnsi="Times New Roman" w:cs="Times New Roman"/>
          <w:bdr w:val="none" w:sz="0" w:space="0" w:color="auto" w:frame="1"/>
          <w:lang w:val="lv-LV"/>
        </w:rPr>
        <w:t>aņemt informāciju par visiem jautājumiem, ka</w:t>
      </w:r>
      <w:r w:rsidRPr="00D843BC">
        <w:rPr>
          <w:rFonts w:ascii="Times New Roman" w:hAnsi="Times New Roman" w:cs="Times New Roman"/>
          <w:bdr w:val="none" w:sz="0" w:space="0" w:color="auto" w:frame="1"/>
          <w:lang w:val="lv-LV"/>
        </w:rPr>
        <w:t>s saistīti ar izglītošanos;</w:t>
      </w:r>
    </w:p>
    <w:p w14:paraId="6B9D1FCC" w14:textId="77777777" w:rsidR="008F7CC2" w:rsidRPr="00D843BC" w:rsidRDefault="008F7CC2" w:rsidP="0076451E">
      <w:pPr>
        <w:pStyle w:val="Sarakstarindkopa"/>
        <w:numPr>
          <w:ilvl w:val="0"/>
          <w:numId w:val="1"/>
        </w:numPr>
        <w:tabs>
          <w:tab w:val="left" w:pos="284"/>
          <w:tab w:val="left" w:pos="8622"/>
          <w:tab w:val="left" w:pos="9072"/>
        </w:tabs>
        <w:spacing w:after="0" w:line="240" w:lineRule="auto"/>
        <w:ind w:left="284" w:right="-22" w:hanging="284"/>
        <w:jc w:val="both"/>
        <w:rPr>
          <w:rFonts w:ascii="Times New Roman" w:hAnsi="Times New Roman" w:cs="Times New Roman"/>
          <w:bdr w:val="none" w:sz="0" w:space="0" w:color="auto" w:frame="1"/>
          <w:lang w:val="lv-LV"/>
        </w:rPr>
      </w:pPr>
      <w:r w:rsidRPr="00D843BC">
        <w:rPr>
          <w:rFonts w:ascii="Times New Roman" w:hAnsi="Times New Roman" w:cs="Times New Roman"/>
          <w:bdr w:val="none" w:sz="0" w:space="0" w:color="auto" w:frame="1"/>
          <w:lang w:val="lv-LV"/>
        </w:rPr>
        <w:t>U</w:t>
      </w:r>
      <w:r w:rsidR="0067762D" w:rsidRPr="00D843BC">
        <w:rPr>
          <w:rFonts w:ascii="Times New Roman" w:hAnsi="Times New Roman" w:cs="Times New Roman"/>
          <w:lang w:val="lv-LV"/>
        </w:rPr>
        <w:t>zturēties dzīvībai un veselībai drošos apstākļos Iestādē un tās organizētajos</w:t>
      </w:r>
      <w:r w:rsidR="00BC3828" w:rsidRPr="00D843BC">
        <w:rPr>
          <w:rFonts w:ascii="Times New Roman" w:hAnsi="Times New Roman" w:cs="Times New Roman"/>
          <w:lang w:val="lv-LV"/>
        </w:rPr>
        <w:t xml:space="preserve">  </w:t>
      </w:r>
      <w:r w:rsidR="0067762D" w:rsidRPr="00D843BC">
        <w:rPr>
          <w:rFonts w:ascii="Times New Roman" w:hAnsi="Times New Roman" w:cs="Times New Roman"/>
          <w:lang w:val="lv-LV"/>
        </w:rPr>
        <w:t>pasākumos, būt aizsargātiem no fiziskās, emocionālās un psihiskās vardarbības</w:t>
      </w:r>
      <w:r w:rsidR="00BC3828" w:rsidRPr="00D843BC">
        <w:rPr>
          <w:rFonts w:ascii="Times New Roman" w:hAnsi="Times New Roman" w:cs="Times New Roman"/>
          <w:lang w:val="lv-LV"/>
        </w:rPr>
        <w:t xml:space="preserve"> </w:t>
      </w:r>
      <w:r w:rsidR="0067762D" w:rsidRPr="00D843BC">
        <w:rPr>
          <w:rFonts w:ascii="Times New Roman" w:hAnsi="Times New Roman" w:cs="Times New Roman"/>
          <w:lang w:val="lv-LV"/>
        </w:rPr>
        <w:t>un  ekspluatācijas</w:t>
      </w:r>
      <w:r w:rsidRPr="00D843BC">
        <w:rPr>
          <w:rFonts w:ascii="Times New Roman" w:hAnsi="Times New Roman" w:cs="Times New Roman"/>
          <w:bdr w:val="none" w:sz="0" w:space="0" w:color="auto" w:frame="1"/>
          <w:lang w:val="lv-LV"/>
        </w:rPr>
        <w:t>;</w:t>
      </w:r>
    </w:p>
    <w:p w14:paraId="3F99D2D3" w14:textId="77777777" w:rsidR="00F13222" w:rsidRPr="00D843BC" w:rsidRDefault="005B7BA5" w:rsidP="0076451E">
      <w:pPr>
        <w:pStyle w:val="Sarakstarindkopa"/>
        <w:numPr>
          <w:ilvl w:val="0"/>
          <w:numId w:val="1"/>
        </w:numPr>
        <w:tabs>
          <w:tab w:val="left" w:pos="284"/>
          <w:tab w:val="left" w:pos="8622"/>
          <w:tab w:val="left" w:pos="9072"/>
        </w:tabs>
        <w:spacing w:after="0" w:line="240" w:lineRule="auto"/>
        <w:ind w:left="284" w:right="-22"/>
        <w:jc w:val="both"/>
        <w:rPr>
          <w:rFonts w:ascii="Times New Roman" w:hAnsi="Times New Roman" w:cs="Times New Roman"/>
          <w:bdr w:val="none" w:sz="0" w:space="0" w:color="auto" w:frame="1"/>
          <w:lang w:val="lv-LV"/>
        </w:rPr>
      </w:pPr>
      <w:r w:rsidRPr="00D843BC">
        <w:rPr>
          <w:rFonts w:ascii="Times New Roman" w:hAnsi="Times New Roman" w:cs="Times New Roman"/>
          <w:bdr w:val="none" w:sz="0" w:space="0" w:color="auto" w:frame="1"/>
          <w:lang w:val="lv-LV"/>
        </w:rPr>
        <w:t xml:space="preserve">Tiesības uz jebkāda veida </w:t>
      </w:r>
      <w:r w:rsidR="00FD2F12" w:rsidRPr="00D843BC">
        <w:rPr>
          <w:rFonts w:ascii="Times New Roman" w:hAnsi="Times New Roman" w:cs="Times New Roman"/>
          <w:bdr w:val="none" w:sz="0" w:space="0" w:color="auto" w:frame="1"/>
          <w:lang w:val="lv-LV"/>
        </w:rPr>
        <w:t>informāciju</w:t>
      </w:r>
      <w:r w:rsidR="00416CBC" w:rsidRPr="00D843BC">
        <w:rPr>
          <w:rFonts w:ascii="Times New Roman" w:hAnsi="Times New Roman" w:cs="Times New Roman"/>
          <w:bdr w:val="none" w:sz="0" w:space="0" w:color="auto" w:frame="1"/>
          <w:lang w:val="lv-LV"/>
        </w:rPr>
        <w:t xml:space="preserve"> par izglītojamo</w:t>
      </w:r>
      <w:r w:rsidRPr="00D843BC">
        <w:rPr>
          <w:rFonts w:ascii="Times New Roman" w:hAnsi="Times New Roman" w:cs="Times New Roman"/>
          <w:bdr w:val="none" w:sz="0" w:space="0" w:color="auto" w:frame="1"/>
          <w:lang w:val="lv-LV"/>
        </w:rPr>
        <w:t xml:space="preserve"> </w:t>
      </w:r>
      <w:proofErr w:type="spellStart"/>
      <w:r w:rsidRPr="00D843BC">
        <w:rPr>
          <w:rFonts w:ascii="Times New Roman" w:hAnsi="Times New Roman" w:cs="Times New Roman"/>
          <w:bdr w:val="none" w:sz="0" w:space="0" w:color="auto" w:frame="1"/>
          <w:lang w:val="lv-LV"/>
        </w:rPr>
        <w:t>konfedicionalitāti</w:t>
      </w:r>
      <w:proofErr w:type="spellEnd"/>
      <w:r w:rsidRPr="00D843BC">
        <w:rPr>
          <w:rFonts w:ascii="Times New Roman" w:hAnsi="Times New Roman" w:cs="Times New Roman"/>
          <w:bdr w:val="none" w:sz="0" w:space="0" w:color="auto" w:frame="1"/>
          <w:lang w:val="lv-LV"/>
        </w:rPr>
        <w:t>, izņemot likumos noteiktajos gadījumos;</w:t>
      </w:r>
    </w:p>
    <w:p w14:paraId="4F7ECB33" w14:textId="3D522633" w:rsidR="00F13222" w:rsidRPr="00D843BC" w:rsidRDefault="00A0206D" w:rsidP="0076451E">
      <w:pPr>
        <w:pStyle w:val="Sarakstarindkopa"/>
        <w:numPr>
          <w:ilvl w:val="0"/>
          <w:numId w:val="1"/>
        </w:numPr>
        <w:tabs>
          <w:tab w:val="left" w:pos="284"/>
          <w:tab w:val="left" w:pos="8622"/>
          <w:tab w:val="left" w:pos="9072"/>
        </w:tabs>
        <w:spacing w:after="0" w:line="240" w:lineRule="auto"/>
        <w:ind w:left="284" w:right="-22"/>
        <w:jc w:val="both"/>
        <w:rPr>
          <w:rFonts w:ascii="Times New Roman" w:hAnsi="Times New Roman" w:cs="Times New Roman"/>
          <w:bdr w:val="none" w:sz="0" w:space="0" w:color="auto" w:frame="1"/>
          <w:lang w:val="lv-LV"/>
        </w:rPr>
      </w:pPr>
      <w:r w:rsidRPr="00D843BC">
        <w:rPr>
          <w:rFonts w:ascii="Times New Roman" w:hAnsi="Times New Roman" w:cs="Times New Roman"/>
          <w:lang w:val="lv-LV"/>
        </w:rPr>
        <w:t>Fotografēšanas, audio un video ierakstu veikšanu</w:t>
      </w:r>
      <w:r w:rsidR="00F13222" w:rsidRPr="00D843BC">
        <w:rPr>
          <w:rFonts w:ascii="Times New Roman" w:hAnsi="Times New Roman" w:cs="Times New Roman"/>
          <w:lang w:val="lv-LV"/>
        </w:rPr>
        <w:t xml:space="preserve"> </w:t>
      </w:r>
      <w:r w:rsidRPr="00D843BC">
        <w:rPr>
          <w:rFonts w:ascii="Times New Roman" w:hAnsi="Times New Roman" w:cs="Times New Roman"/>
          <w:lang w:val="lv-LV"/>
        </w:rPr>
        <w:t>un izmantošanu drīkst veikt ievērojot</w:t>
      </w:r>
    </w:p>
    <w:p w14:paraId="352DEE60" w14:textId="72EF7049" w:rsidR="00C31E23" w:rsidRPr="00D843BC" w:rsidRDefault="00F13222" w:rsidP="0076451E">
      <w:pPr>
        <w:pStyle w:val="Komentrateksts"/>
        <w:spacing w:after="0"/>
        <w:ind w:left="-11"/>
        <w:rPr>
          <w:rFonts w:ascii="Times New Roman" w:hAnsi="Times New Roman" w:cs="Times New Roman"/>
          <w:sz w:val="22"/>
          <w:szCs w:val="22"/>
        </w:rPr>
      </w:pPr>
      <w:r w:rsidRPr="00D843BC">
        <w:rPr>
          <w:rFonts w:ascii="Times New Roman" w:hAnsi="Times New Roman" w:cs="Times New Roman"/>
          <w:sz w:val="22"/>
          <w:szCs w:val="22"/>
          <w:lang w:val="lv-LV"/>
        </w:rPr>
        <w:t xml:space="preserve">     </w:t>
      </w:r>
      <w:r w:rsidR="00A54B09" w:rsidRPr="00D843BC">
        <w:rPr>
          <w:rFonts w:ascii="Times New Roman" w:hAnsi="Times New Roman" w:cs="Times New Roman"/>
          <w:sz w:val="22"/>
          <w:szCs w:val="22"/>
        </w:rPr>
        <w:t>31</w:t>
      </w:r>
      <w:r w:rsidRPr="00D843BC">
        <w:rPr>
          <w:rFonts w:ascii="Times New Roman" w:hAnsi="Times New Roman" w:cs="Times New Roman"/>
          <w:sz w:val="22"/>
          <w:szCs w:val="22"/>
        </w:rPr>
        <w:t>.0</w:t>
      </w:r>
      <w:r w:rsidR="00A54B09" w:rsidRPr="00D843BC">
        <w:rPr>
          <w:rFonts w:ascii="Times New Roman" w:hAnsi="Times New Roman" w:cs="Times New Roman"/>
          <w:sz w:val="22"/>
          <w:szCs w:val="22"/>
        </w:rPr>
        <w:t>8</w:t>
      </w:r>
      <w:r w:rsidRPr="00D843BC">
        <w:rPr>
          <w:rFonts w:ascii="Times New Roman" w:hAnsi="Times New Roman" w:cs="Times New Roman"/>
          <w:sz w:val="22"/>
          <w:szCs w:val="22"/>
        </w:rPr>
        <w:t>.201</w:t>
      </w:r>
      <w:r w:rsidR="00A54B09" w:rsidRPr="00D843BC">
        <w:rPr>
          <w:rFonts w:ascii="Times New Roman" w:hAnsi="Times New Roman" w:cs="Times New Roman"/>
          <w:sz w:val="22"/>
          <w:szCs w:val="22"/>
        </w:rPr>
        <w:t>9</w:t>
      </w:r>
      <w:r w:rsidRPr="00D843BC">
        <w:rPr>
          <w:rFonts w:ascii="Times New Roman" w:hAnsi="Times New Roman" w:cs="Times New Roman"/>
          <w:sz w:val="22"/>
          <w:szCs w:val="22"/>
        </w:rPr>
        <w:t xml:space="preserve">. </w:t>
      </w:r>
      <w:proofErr w:type="spellStart"/>
      <w:proofErr w:type="gramStart"/>
      <w:r w:rsidRPr="00D843BC">
        <w:rPr>
          <w:rFonts w:ascii="Times New Roman" w:hAnsi="Times New Roman" w:cs="Times New Roman"/>
          <w:sz w:val="22"/>
          <w:szCs w:val="22"/>
        </w:rPr>
        <w:t>iekšējos</w:t>
      </w:r>
      <w:proofErr w:type="spellEnd"/>
      <w:proofErr w:type="gram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noteikumus</w:t>
      </w:r>
      <w:proofErr w:type="spell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Pirmsskolas</w:t>
      </w:r>
      <w:proofErr w:type="spell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izglītības</w:t>
      </w:r>
      <w:proofErr w:type="spell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iestādes</w:t>
      </w:r>
      <w:proofErr w:type="spellEnd"/>
      <w:r w:rsidRPr="00D843BC">
        <w:rPr>
          <w:rFonts w:ascii="Times New Roman" w:hAnsi="Times New Roman" w:cs="Times New Roman"/>
          <w:sz w:val="22"/>
          <w:szCs w:val="22"/>
        </w:rPr>
        <w:t xml:space="preserve"> “</w:t>
      </w:r>
      <w:proofErr w:type="spellStart"/>
      <w:r w:rsidR="0076451E" w:rsidRPr="00D843BC">
        <w:rPr>
          <w:rFonts w:ascii="Times New Roman" w:hAnsi="Times New Roman" w:cs="Times New Roman"/>
          <w:sz w:val="22"/>
          <w:szCs w:val="22"/>
        </w:rPr>
        <w:t>Namiņš</w:t>
      </w:r>
      <w:proofErr w:type="spellEnd"/>
      <w:r w:rsidR="00C31E23" w:rsidRPr="00D843BC">
        <w:rPr>
          <w:rFonts w:ascii="Times New Roman" w:hAnsi="Times New Roman" w:cs="Times New Roman"/>
          <w:sz w:val="22"/>
          <w:szCs w:val="22"/>
        </w:rPr>
        <w:t xml:space="preserve">”    </w:t>
      </w:r>
    </w:p>
    <w:p w14:paraId="7F66BBF7" w14:textId="79E150D1" w:rsidR="00F13222" w:rsidRPr="00D843BC" w:rsidRDefault="00C31E23" w:rsidP="0076451E">
      <w:pPr>
        <w:pStyle w:val="Komentrateksts"/>
        <w:spacing w:after="0"/>
        <w:ind w:left="-11"/>
        <w:rPr>
          <w:rFonts w:ascii="Times New Roman" w:hAnsi="Times New Roman" w:cs="Times New Roman"/>
          <w:sz w:val="22"/>
          <w:szCs w:val="22"/>
        </w:rPr>
      </w:pPr>
      <w:r w:rsidRPr="00D843BC">
        <w:rPr>
          <w:rFonts w:ascii="Times New Roman" w:hAnsi="Times New Roman" w:cs="Times New Roman"/>
          <w:sz w:val="22"/>
          <w:szCs w:val="22"/>
        </w:rPr>
        <w:t xml:space="preserve">     </w:t>
      </w:r>
      <w:proofErr w:type="spellStart"/>
      <w:proofErr w:type="gramStart"/>
      <w:r w:rsidRPr="00D843BC">
        <w:rPr>
          <w:rFonts w:ascii="Times New Roman" w:hAnsi="Times New Roman" w:cs="Times New Roman"/>
          <w:sz w:val="22"/>
          <w:szCs w:val="22"/>
        </w:rPr>
        <w:t>Fotografēšanas</w:t>
      </w:r>
      <w:proofErr w:type="spellEnd"/>
      <w:r w:rsidRPr="00D843BC">
        <w:rPr>
          <w:rFonts w:ascii="Times New Roman" w:hAnsi="Times New Roman" w:cs="Times New Roman"/>
          <w:sz w:val="22"/>
          <w:szCs w:val="22"/>
        </w:rPr>
        <w:t xml:space="preserve">, audio un video </w:t>
      </w:r>
      <w:proofErr w:type="spellStart"/>
      <w:r w:rsidRPr="00D843BC">
        <w:rPr>
          <w:rFonts w:ascii="Times New Roman" w:hAnsi="Times New Roman" w:cs="Times New Roman"/>
          <w:sz w:val="22"/>
          <w:szCs w:val="22"/>
        </w:rPr>
        <w:t>ierakstu</w:t>
      </w:r>
      <w:proofErr w:type="spell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veikšanas</w:t>
      </w:r>
      <w:proofErr w:type="spell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kārtība</w:t>
      </w:r>
      <w:proofErr w:type="spellEnd"/>
      <w:r w:rsidRPr="00D843BC">
        <w:rPr>
          <w:rFonts w:ascii="Times New Roman" w:hAnsi="Times New Roman" w:cs="Times New Roman"/>
          <w:sz w:val="22"/>
          <w:szCs w:val="22"/>
        </w:rPr>
        <w:t xml:space="preserve"> </w:t>
      </w:r>
      <w:proofErr w:type="spellStart"/>
      <w:r w:rsidRPr="00D843BC">
        <w:rPr>
          <w:rFonts w:ascii="Times New Roman" w:hAnsi="Times New Roman" w:cs="Times New Roman"/>
          <w:sz w:val="22"/>
          <w:szCs w:val="22"/>
        </w:rPr>
        <w:t>iestādē</w:t>
      </w:r>
      <w:proofErr w:type="spellEnd"/>
      <w:r w:rsidR="00034265" w:rsidRPr="00D843BC">
        <w:rPr>
          <w:rFonts w:ascii="Times New Roman" w:hAnsi="Times New Roman" w:cs="Times New Roman"/>
          <w:sz w:val="22"/>
          <w:szCs w:val="22"/>
        </w:rPr>
        <w:t>”.</w:t>
      </w:r>
      <w:proofErr w:type="gramEnd"/>
    </w:p>
    <w:p w14:paraId="28C84A14" w14:textId="42CAF6B1" w:rsidR="00BC3828" w:rsidRPr="00D843BC" w:rsidRDefault="008F7CC2" w:rsidP="0076451E">
      <w:pPr>
        <w:pStyle w:val="Sarakstarindkopa"/>
        <w:numPr>
          <w:ilvl w:val="0"/>
          <w:numId w:val="1"/>
        </w:numPr>
        <w:tabs>
          <w:tab w:val="left" w:pos="284"/>
          <w:tab w:val="left" w:pos="8622"/>
          <w:tab w:val="left" w:pos="9072"/>
        </w:tabs>
        <w:spacing w:after="0" w:line="240" w:lineRule="auto"/>
        <w:ind w:left="284" w:right="-22"/>
        <w:jc w:val="both"/>
        <w:rPr>
          <w:rFonts w:ascii="Times New Roman" w:hAnsi="Times New Roman" w:cs="Times New Roman"/>
        </w:rPr>
      </w:pPr>
      <w:proofErr w:type="spellStart"/>
      <w:r w:rsidRPr="00D843BC">
        <w:rPr>
          <w:rFonts w:ascii="Times New Roman" w:hAnsi="Times New Roman" w:cs="Times New Roman"/>
          <w:bdr w:val="none" w:sz="0" w:space="0" w:color="auto" w:frame="1"/>
        </w:rPr>
        <w:t>B</w:t>
      </w:r>
      <w:r w:rsidR="00EE7B7C" w:rsidRPr="00D843BC">
        <w:rPr>
          <w:rFonts w:ascii="Times New Roman" w:hAnsi="Times New Roman" w:cs="Times New Roman"/>
          <w:bdr w:val="none" w:sz="0" w:space="0" w:color="auto" w:frame="1"/>
        </w:rPr>
        <w:t>rīvi</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paust</w:t>
      </w:r>
      <w:proofErr w:type="spellEnd"/>
      <w:r w:rsidR="00EE7B7C" w:rsidRPr="00D843BC">
        <w:rPr>
          <w:rFonts w:ascii="Times New Roman" w:hAnsi="Times New Roman" w:cs="Times New Roman"/>
          <w:bdr w:val="none" w:sz="0" w:space="0" w:color="auto" w:frame="1"/>
        </w:rPr>
        <w:t xml:space="preserve"> un </w:t>
      </w:r>
      <w:proofErr w:type="spellStart"/>
      <w:r w:rsidR="00EE7B7C" w:rsidRPr="00D843BC">
        <w:rPr>
          <w:rFonts w:ascii="Times New Roman" w:hAnsi="Times New Roman" w:cs="Times New Roman"/>
          <w:bdr w:val="none" w:sz="0" w:space="0" w:color="auto" w:frame="1"/>
        </w:rPr>
        <w:t>aizstāvēt</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savas</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domas</w:t>
      </w:r>
      <w:proofErr w:type="spellEnd"/>
      <w:r w:rsidR="00EE7B7C" w:rsidRPr="00D843BC">
        <w:rPr>
          <w:rFonts w:ascii="Times New Roman" w:hAnsi="Times New Roman" w:cs="Times New Roman"/>
          <w:bdr w:val="none" w:sz="0" w:space="0" w:color="auto" w:frame="1"/>
        </w:rPr>
        <w:t xml:space="preserve"> un </w:t>
      </w:r>
      <w:proofErr w:type="spellStart"/>
      <w:r w:rsidR="00EE7B7C" w:rsidRPr="00D843BC">
        <w:rPr>
          <w:rFonts w:ascii="Times New Roman" w:hAnsi="Times New Roman" w:cs="Times New Roman"/>
          <w:bdr w:val="none" w:sz="0" w:space="0" w:color="auto" w:frame="1"/>
        </w:rPr>
        <w:t>uzskatus</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ievērojot</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cieņas</w:t>
      </w:r>
      <w:proofErr w:type="spellEnd"/>
      <w:r w:rsidR="00EE7B7C" w:rsidRPr="00D843BC">
        <w:rPr>
          <w:rFonts w:ascii="Times New Roman" w:hAnsi="Times New Roman" w:cs="Times New Roman"/>
          <w:bdr w:val="none" w:sz="0" w:space="0" w:color="auto" w:frame="1"/>
        </w:rPr>
        <w:t xml:space="preserve"> un </w:t>
      </w:r>
      <w:proofErr w:type="spellStart"/>
      <w:r w:rsidR="00EE7B7C" w:rsidRPr="00D843BC">
        <w:rPr>
          <w:rFonts w:ascii="Times New Roman" w:hAnsi="Times New Roman" w:cs="Times New Roman"/>
          <w:bdr w:val="none" w:sz="0" w:space="0" w:color="auto" w:frame="1"/>
        </w:rPr>
        <w:t>pieklājības</w:t>
      </w:r>
      <w:proofErr w:type="spellEnd"/>
      <w:r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normas</w:t>
      </w:r>
      <w:proofErr w:type="spellEnd"/>
      <w:r w:rsidR="00EE7B7C" w:rsidRPr="00D843BC">
        <w:rPr>
          <w:rFonts w:ascii="Times New Roman" w:hAnsi="Times New Roman" w:cs="Times New Roman"/>
          <w:bdr w:val="none" w:sz="0" w:space="0" w:color="auto" w:frame="1"/>
        </w:rPr>
        <w:t>;</w:t>
      </w:r>
    </w:p>
    <w:p w14:paraId="26CEB94F" w14:textId="77777777" w:rsidR="00BC3828" w:rsidRPr="00D843BC" w:rsidRDefault="008F7CC2" w:rsidP="0076451E">
      <w:pPr>
        <w:pStyle w:val="Sarakstarindkopa"/>
        <w:numPr>
          <w:ilvl w:val="0"/>
          <w:numId w:val="1"/>
        </w:numPr>
        <w:shd w:val="clear" w:color="auto" w:fill="FFFFFF"/>
        <w:tabs>
          <w:tab w:val="left" w:pos="0"/>
          <w:tab w:val="left" w:pos="426"/>
          <w:tab w:val="left" w:pos="8622"/>
          <w:tab w:val="left" w:pos="9072"/>
        </w:tabs>
        <w:spacing w:after="0" w:line="240" w:lineRule="auto"/>
        <w:ind w:left="284" w:right="-22"/>
        <w:jc w:val="both"/>
        <w:rPr>
          <w:bdr w:val="none" w:sz="0" w:space="0" w:color="auto" w:frame="1"/>
        </w:rPr>
      </w:pPr>
      <w:proofErr w:type="spellStart"/>
      <w:r w:rsidRPr="00D843BC">
        <w:rPr>
          <w:rFonts w:ascii="Times New Roman" w:hAnsi="Times New Roman" w:cs="Times New Roman"/>
          <w:bdr w:val="none" w:sz="0" w:space="0" w:color="auto" w:frame="1"/>
        </w:rPr>
        <w:t>I</w:t>
      </w:r>
      <w:r w:rsidR="00EE7B7C" w:rsidRPr="00D843BC">
        <w:rPr>
          <w:rFonts w:ascii="Times New Roman" w:hAnsi="Times New Roman" w:cs="Times New Roman"/>
          <w:bdr w:val="none" w:sz="0" w:space="0" w:color="auto" w:frame="1"/>
        </w:rPr>
        <w:t>espēju</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piedalīties</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interešu</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izglītības</w:t>
      </w:r>
      <w:proofErr w:type="spellEnd"/>
      <w:r w:rsidR="00EE7B7C" w:rsidRPr="00D843BC">
        <w:rPr>
          <w:rFonts w:ascii="Times New Roman" w:hAnsi="Times New Roman" w:cs="Times New Roman"/>
          <w:bdr w:val="none" w:sz="0" w:space="0" w:color="auto" w:frame="1"/>
        </w:rPr>
        <w:t xml:space="preserve"> </w:t>
      </w:r>
      <w:proofErr w:type="spellStart"/>
      <w:r w:rsidR="00EE7B7C" w:rsidRPr="00D843BC">
        <w:rPr>
          <w:rFonts w:ascii="Times New Roman" w:hAnsi="Times New Roman" w:cs="Times New Roman"/>
          <w:bdr w:val="none" w:sz="0" w:space="0" w:color="auto" w:frame="1"/>
        </w:rPr>
        <w:t>pasākumos</w:t>
      </w:r>
      <w:proofErr w:type="spellEnd"/>
      <w:r w:rsidR="00EE7B7C" w:rsidRPr="00D843BC">
        <w:rPr>
          <w:rFonts w:ascii="Times New Roman" w:hAnsi="Times New Roman" w:cs="Times New Roman"/>
          <w:bdr w:val="none" w:sz="0" w:space="0" w:color="auto" w:frame="1"/>
        </w:rPr>
        <w:t>;</w:t>
      </w:r>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pārstāvēt</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iestādi</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dažāda</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mēroga</w:t>
      </w:r>
      <w:proofErr w:type="spellEnd"/>
    </w:p>
    <w:p w14:paraId="63A7CF95" w14:textId="677AF2AB" w:rsidR="009B4024" w:rsidRPr="00D843BC" w:rsidRDefault="00BC3828" w:rsidP="0076451E">
      <w:pPr>
        <w:shd w:val="clear" w:color="auto" w:fill="FFFFFF"/>
        <w:tabs>
          <w:tab w:val="left" w:pos="0"/>
          <w:tab w:val="left" w:pos="709"/>
          <w:tab w:val="left" w:pos="8622"/>
          <w:tab w:val="left" w:pos="9072"/>
        </w:tabs>
        <w:spacing w:after="0" w:line="240" w:lineRule="auto"/>
        <w:ind w:right="-22"/>
        <w:jc w:val="both"/>
        <w:rPr>
          <w:bdr w:val="none" w:sz="0" w:space="0" w:color="auto" w:frame="1"/>
        </w:rPr>
      </w:pPr>
      <w:r w:rsidRPr="00D843BC">
        <w:rPr>
          <w:rFonts w:ascii="Times New Roman" w:hAnsi="Times New Roman" w:cs="Times New Roman"/>
        </w:rPr>
        <w:t xml:space="preserve">     </w:t>
      </w:r>
      <w:proofErr w:type="spellStart"/>
      <w:proofErr w:type="gramStart"/>
      <w:r w:rsidR="0067762D" w:rsidRPr="00D843BC">
        <w:rPr>
          <w:rFonts w:ascii="Times New Roman" w:hAnsi="Times New Roman" w:cs="Times New Roman"/>
        </w:rPr>
        <w:t>pasākumos</w:t>
      </w:r>
      <w:proofErr w:type="spellEnd"/>
      <w:proofErr w:type="gram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konkursos</w:t>
      </w:r>
      <w:proofErr w:type="spellEnd"/>
      <w:r w:rsidR="0067762D" w:rsidRPr="00D843BC">
        <w:rPr>
          <w:rFonts w:ascii="Times New Roman" w:hAnsi="Times New Roman" w:cs="Times New Roman"/>
        </w:rPr>
        <w:t xml:space="preserve"> un</w:t>
      </w:r>
      <w:r w:rsidR="0067762D" w:rsidRPr="00D843BC">
        <w:rPr>
          <w:rFonts w:ascii="Times New Roman" w:hAnsi="Times New Roman" w:cs="Times New Roman"/>
          <w:spacing w:val="-5"/>
        </w:rPr>
        <w:t xml:space="preserve"> </w:t>
      </w:r>
      <w:proofErr w:type="spellStart"/>
      <w:r w:rsidR="0067762D" w:rsidRPr="00D843BC">
        <w:rPr>
          <w:rFonts w:ascii="Times New Roman" w:hAnsi="Times New Roman" w:cs="Times New Roman"/>
        </w:rPr>
        <w:t>skatēs</w:t>
      </w:r>
      <w:proofErr w:type="spellEnd"/>
      <w:r w:rsidR="0067762D" w:rsidRPr="00D843BC">
        <w:rPr>
          <w:rFonts w:ascii="Times New Roman" w:hAnsi="Times New Roman" w:cs="Times New Roman"/>
        </w:rPr>
        <w:t>;</w:t>
      </w:r>
    </w:p>
    <w:p w14:paraId="37D376B3" w14:textId="45181E43" w:rsidR="0067762D" w:rsidRPr="00D843BC" w:rsidRDefault="007636F5" w:rsidP="0076451E">
      <w:pPr>
        <w:pStyle w:val="Sarakstarindkopa"/>
        <w:numPr>
          <w:ilvl w:val="0"/>
          <w:numId w:val="1"/>
        </w:numPr>
        <w:shd w:val="clear" w:color="auto" w:fill="FFFFFF"/>
        <w:tabs>
          <w:tab w:val="left" w:pos="0"/>
          <w:tab w:val="left" w:pos="426"/>
          <w:tab w:val="left" w:pos="8622"/>
          <w:tab w:val="left" w:pos="9072"/>
        </w:tabs>
        <w:spacing w:after="0" w:line="240" w:lineRule="auto"/>
        <w:ind w:left="284" w:right="-22"/>
        <w:jc w:val="both"/>
        <w:rPr>
          <w:bdr w:val="none" w:sz="0" w:space="0" w:color="auto" w:frame="1"/>
        </w:rPr>
      </w:pPr>
      <w:proofErr w:type="spellStart"/>
      <w:r w:rsidRPr="00D843BC">
        <w:rPr>
          <w:rFonts w:ascii="Times New Roman" w:hAnsi="Times New Roman" w:cs="Times New Roman"/>
        </w:rPr>
        <w:t>S</w:t>
      </w:r>
      <w:r w:rsidR="0067762D" w:rsidRPr="00D843BC">
        <w:rPr>
          <w:rFonts w:ascii="Times New Roman" w:hAnsi="Times New Roman" w:cs="Times New Roman"/>
        </w:rPr>
        <w:t>aņemt</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īpašu</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ēdināšanu</w:t>
      </w:r>
      <w:proofErr w:type="spellEnd"/>
      <w:r w:rsidR="0067762D" w:rsidRPr="00D843BC">
        <w:rPr>
          <w:rFonts w:ascii="Times New Roman" w:hAnsi="Times New Roman" w:cs="Times New Roman"/>
        </w:rPr>
        <w:t xml:space="preserve">, </w:t>
      </w:r>
      <w:proofErr w:type="spellStart"/>
      <w:proofErr w:type="gramStart"/>
      <w:r w:rsidR="0067762D" w:rsidRPr="00D843BC">
        <w:rPr>
          <w:rFonts w:ascii="Times New Roman" w:hAnsi="Times New Roman" w:cs="Times New Roman"/>
        </w:rPr>
        <w:t>ja</w:t>
      </w:r>
      <w:proofErr w:type="spellEnd"/>
      <w:proofErr w:type="gramEnd"/>
      <w:r w:rsidR="0067762D" w:rsidRPr="00D843BC">
        <w:rPr>
          <w:rFonts w:ascii="Times New Roman" w:hAnsi="Times New Roman" w:cs="Times New Roman"/>
        </w:rPr>
        <w:t xml:space="preserve"> to </w:t>
      </w:r>
      <w:proofErr w:type="spellStart"/>
      <w:r w:rsidR="0067762D" w:rsidRPr="00D843BC">
        <w:rPr>
          <w:rFonts w:ascii="Times New Roman" w:hAnsi="Times New Roman" w:cs="Times New Roman"/>
        </w:rPr>
        <w:t>nosaka</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veselības</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stāvoklis</w:t>
      </w:r>
      <w:proofErr w:type="spellEnd"/>
      <w:r w:rsidR="0067762D" w:rsidRPr="00D843BC">
        <w:rPr>
          <w:rFonts w:ascii="Times New Roman" w:hAnsi="Times New Roman" w:cs="Times New Roman"/>
        </w:rPr>
        <w:t xml:space="preserve"> un </w:t>
      </w:r>
      <w:proofErr w:type="spellStart"/>
      <w:r w:rsidR="0067762D" w:rsidRPr="00D843BC">
        <w:rPr>
          <w:rFonts w:ascii="Times New Roman" w:hAnsi="Times New Roman" w:cs="Times New Roman"/>
        </w:rPr>
        <w:t>ģimenes</w:t>
      </w:r>
      <w:proofErr w:type="spellEnd"/>
      <w:r w:rsidR="0067762D" w:rsidRPr="00D843BC">
        <w:rPr>
          <w:rFonts w:ascii="Times New Roman" w:hAnsi="Times New Roman" w:cs="Times New Roman"/>
        </w:rPr>
        <w:t xml:space="preserve"> </w:t>
      </w:r>
      <w:proofErr w:type="spellStart"/>
      <w:r w:rsidR="0067762D" w:rsidRPr="00D843BC">
        <w:rPr>
          <w:rFonts w:ascii="Times New Roman" w:hAnsi="Times New Roman" w:cs="Times New Roman"/>
        </w:rPr>
        <w:t>ārsta</w:t>
      </w:r>
      <w:proofErr w:type="spellEnd"/>
      <w:r w:rsidR="00BC3828" w:rsidRPr="00D843BC">
        <w:rPr>
          <w:rFonts w:ascii="Times New Roman" w:hAnsi="Times New Roman" w:cs="Times New Roman"/>
        </w:rPr>
        <w:t xml:space="preserve"> </w:t>
      </w:r>
      <w:proofErr w:type="spellStart"/>
      <w:r w:rsidR="00D843BC" w:rsidRPr="00D843BC">
        <w:rPr>
          <w:rFonts w:ascii="Times New Roman" w:hAnsi="Times New Roman" w:cs="Times New Roman"/>
        </w:rPr>
        <w:t>rekomendācija</w:t>
      </w:r>
      <w:proofErr w:type="spellEnd"/>
      <w:r w:rsidR="00D843BC" w:rsidRPr="00D843BC">
        <w:rPr>
          <w:rFonts w:ascii="Times New Roman" w:hAnsi="Times New Roman" w:cs="Times New Roman"/>
        </w:rPr>
        <w:t>.</w:t>
      </w:r>
    </w:p>
    <w:p w14:paraId="4E7DF68C" w14:textId="77777777" w:rsidR="00034265" w:rsidRPr="00D843BC" w:rsidRDefault="00034265" w:rsidP="0076451E">
      <w:pPr>
        <w:tabs>
          <w:tab w:val="left" w:pos="0"/>
          <w:tab w:val="left" w:pos="284"/>
          <w:tab w:val="left" w:pos="709"/>
          <w:tab w:val="left" w:pos="8622"/>
          <w:tab w:val="left" w:pos="9072"/>
        </w:tabs>
        <w:spacing w:after="0" w:line="240" w:lineRule="auto"/>
        <w:ind w:right="-22"/>
        <w:jc w:val="both"/>
        <w:rPr>
          <w:rFonts w:ascii="Times New Roman" w:hAnsi="Times New Roman" w:cs="Times New Roman"/>
        </w:rPr>
      </w:pPr>
    </w:p>
    <w:p w14:paraId="59EABB3F" w14:textId="77777777" w:rsidR="001B7295" w:rsidRDefault="001B7295" w:rsidP="0076451E">
      <w:pPr>
        <w:pStyle w:val="Paraststmeklis"/>
        <w:shd w:val="clear" w:color="auto" w:fill="FFFFFF"/>
        <w:spacing w:before="0" w:beforeAutospacing="0" w:after="0" w:afterAutospacing="0"/>
        <w:jc w:val="center"/>
        <w:rPr>
          <w:rStyle w:val="Izteiksmgs"/>
          <w:sz w:val="22"/>
          <w:szCs w:val="22"/>
          <w:bdr w:val="none" w:sz="0" w:space="0" w:color="auto" w:frame="1"/>
        </w:rPr>
      </w:pPr>
      <w:r w:rsidRPr="00D843BC">
        <w:rPr>
          <w:rStyle w:val="Izteiksmgs"/>
          <w:sz w:val="22"/>
          <w:szCs w:val="22"/>
          <w:bdr w:val="none" w:sz="0" w:space="0" w:color="auto" w:frame="1"/>
        </w:rPr>
        <w:t>II</w:t>
      </w:r>
      <w:r w:rsidR="00EE7B7C" w:rsidRPr="00D843BC">
        <w:rPr>
          <w:rStyle w:val="Izteiksmgs"/>
          <w:sz w:val="22"/>
          <w:szCs w:val="22"/>
          <w:bdr w:val="none" w:sz="0" w:space="0" w:color="auto" w:frame="1"/>
        </w:rPr>
        <w:t>I</w:t>
      </w:r>
      <w:r w:rsidRPr="00D843BC">
        <w:rPr>
          <w:rStyle w:val="Izteiksmgs"/>
          <w:sz w:val="22"/>
          <w:szCs w:val="22"/>
          <w:bdr w:val="none" w:sz="0" w:space="0" w:color="auto" w:frame="1"/>
        </w:rPr>
        <w:t>. Izglītojamo pienākumi</w:t>
      </w:r>
    </w:p>
    <w:p w14:paraId="680D9E4D" w14:textId="77777777" w:rsidR="002F2E03" w:rsidRPr="00D843BC" w:rsidRDefault="002F2E03" w:rsidP="0076451E">
      <w:pPr>
        <w:pStyle w:val="Paraststmeklis"/>
        <w:shd w:val="clear" w:color="auto" w:fill="FFFFFF"/>
        <w:spacing w:before="0" w:beforeAutospacing="0" w:after="0" w:afterAutospacing="0"/>
        <w:jc w:val="center"/>
        <w:rPr>
          <w:rStyle w:val="Izteiksmgs"/>
          <w:sz w:val="22"/>
          <w:szCs w:val="22"/>
          <w:bdr w:val="none" w:sz="0" w:space="0" w:color="auto" w:frame="1"/>
        </w:rPr>
      </w:pPr>
    </w:p>
    <w:p w14:paraId="2BAAA578" w14:textId="77777777" w:rsidR="008F7CC2" w:rsidRPr="00D843BC" w:rsidRDefault="00B2762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A</w:t>
      </w:r>
      <w:r w:rsidR="001B7295" w:rsidRPr="00D843BC">
        <w:rPr>
          <w:sz w:val="22"/>
          <w:szCs w:val="22"/>
          <w:bdr w:val="none" w:sz="0" w:space="0" w:color="auto" w:frame="1"/>
        </w:rPr>
        <w:t>r cieņu izturēties pret citiem izglītojam</w:t>
      </w:r>
      <w:r w:rsidR="00FB159E" w:rsidRPr="00D843BC">
        <w:rPr>
          <w:sz w:val="22"/>
          <w:szCs w:val="22"/>
          <w:bdr w:val="none" w:sz="0" w:space="0" w:color="auto" w:frame="1"/>
        </w:rPr>
        <w:t>i</w:t>
      </w:r>
      <w:r w:rsidR="001B7295" w:rsidRPr="00D843BC">
        <w:rPr>
          <w:sz w:val="22"/>
          <w:szCs w:val="22"/>
          <w:bdr w:val="none" w:sz="0" w:space="0" w:color="auto" w:frame="1"/>
        </w:rPr>
        <w:t xml:space="preserve">em, </w:t>
      </w:r>
      <w:r w:rsidR="00FB159E" w:rsidRPr="00D843BC">
        <w:rPr>
          <w:sz w:val="22"/>
          <w:szCs w:val="22"/>
          <w:bdr w:val="none" w:sz="0" w:space="0" w:color="auto" w:frame="1"/>
        </w:rPr>
        <w:t>skolotājiem</w:t>
      </w:r>
      <w:r w:rsidR="001B7295" w:rsidRPr="00D843BC">
        <w:rPr>
          <w:sz w:val="22"/>
          <w:szCs w:val="22"/>
          <w:bdr w:val="none" w:sz="0" w:space="0" w:color="auto" w:frame="1"/>
        </w:rPr>
        <w:t xml:space="preserve">, </w:t>
      </w:r>
      <w:r w:rsidR="00FB159E" w:rsidRPr="00D843BC">
        <w:rPr>
          <w:sz w:val="22"/>
          <w:szCs w:val="22"/>
          <w:bdr w:val="none" w:sz="0" w:space="0" w:color="auto" w:frame="1"/>
        </w:rPr>
        <w:t xml:space="preserve">Iestādes </w:t>
      </w:r>
      <w:r w:rsidR="001B7295" w:rsidRPr="00D843BC">
        <w:rPr>
          <w:sz w:val="22"/>
          <w:szCs w:val="22"/>
          <w:bdr w:val="none" w:sz="0" w:space="0" w:color="auto" w:frame="1"/>
        </w:rPr>
        <w:t xml:space="preserve"> darbiniekiem</w:t>
      </w:r>
      <w:r w:rsidR="00FB159E" w:rsidRPr="00D843BC">
        <w:rPr>
          <w:sz w:val="22"/>
          <w:szCs w:val="22"/>
          <w:bdr w:val="none" w:sz="0" w:space="0" w:color="auto" w:frame="1"/>
        </w:rPr>
        <w:t>,</w:t>
      </w:r>
    </w:p>
    <w:p w14:paraId="4C9AAD42" w14:textId="77777777" w:rsidR="008F7CC2" w:rsidRPr="00D843BC" w:rsidRDefault="00B27622" w:rsidP="0076451E">
      <w:pPr>
        <w:pStyle w:val="Paraststmeklis"/>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 xml:space="preserve">    </w:t>
      </w:r>
      <w:r w:rsidR="00BC3828" w:rsidRPr="00D843BC">
        <w:rPr>
          <w:sz w:val="22"/>
          <w:szCs w:val="22"/>
          <w:bdr w:val="none" w:sz="0" w:space="0" w:color="auto" w:frame="1"/>
        </w:rPr>
        <w:t xml:space="preserve">  </w:t>
      </w:r>
      <w:r w:rsidR="009B4024" w:rsidRPr="00D843BC">
        <w:rPr>
          <w:sz w:val="22"/>
          <w:szCs w:val="22"/>
          <w:bdr w:val="none" w:sz="0" w:space="0" w:color="auto" w:frame="1"/>
        </w:rPr>
        <w:t xml:space="preserve"> </w:t>
      </w:r>
      <w:r w:rsidR="00BC3828" w:rsidRPr="00D843BC">
        <w:rPr>
          <w:sz w:val="22"/>
          <w:szCs w:val="22"/>
          <w:bdr w:val="none" w:sz="0" w:space="0" w:color="auto" w:frame="1"/>
        </w:rPr>
        <w:t>i</w:t>
      </w:r>
      <w:r w:rsidR="00FB159E" w:rsidRPr="00D843BC">
        <w:rPr>
          <w:sz w:val="22"/>
          <w:szCs w:val="22"/>
          <w:bdr w:val="none" w:sz="0" w:space="0" w:color="auto" w:frame="1"/>
        </w:rPr>
        <w:t xml:space="preserve">zglītojamo </w:t>
      </w:r>
      <w:r w:rsidRPr="00D843BC">
        <w:rPr>
          <w:sz w:val="22"/>
          <w:szCs w:val="22"/>
          <w:bdr w:val="none" w:sz="0" w:space="0" w:color="auto" w:frame="1"/>
        </w:rPr>
        <w:t>vecākiem un viesiem;</w:t>
      </w:r>
    </w:p>
    <w:p w14:paraId="194BBCA5" w14:textId="4870D6ED" w:rsidR="0011328C" w:rsidRPr="00D843BC" w:rsidRDefault="00FE2CE7" w:rsidP="0076451E">
      <w:pPr>
        <w:pStyle w:val="Paraststmeklis"/>
        <w:numPr>
          <w:ilvl w:val="0"/>
          <w:numId w:val="1"/>
        </w:numPr>
        <w:shd w:val="clear" w:color="auto" w:fill="FFFFFF"/>
        <w:spacing w:before="0" w:beforeAutospacing="0" w:after="0" w:afterAutospacing="0"/>
        <w:ind w:left="426" w:hanging="426"/>
        <w:rPr>
          <w:sz w:val="22"/>
          <w:szCs w:val="22"/>
          <w:bdr w:val="none" w:sz="0" w:space="0" w:color="auto" w:frame="1"/>
        </w:rPr>
      </w:pPr>
      <w:r w:rsidRPr="00D843BC">
        <w:rPr>
          <w:sz w:val="22"/>
          <w:szCs w:val="22"/>
          <w:bdr w:val="none" w:sz="0" w:space="0" w:color="auto" w:frame="1"/>
        </w:rPr>
        <w:t>A</w:t>
      </w:r>
      <w:r w:rsidR="0011328C" w:rsidRPr="00D843BC">
        <w:rPr>
          <w:sz w:val="22"/>
          <w:szCs w:val="22"/>
          <w:bdr w:val="none" w:sz="0" w:space="0" w:color="auto" w:frame="1"/>
        </w:rPr>
        <w:t>pmeklē visu izglītības procesā paredzēto laiku un individuālā darba nodarbības.</w:t>
      </w:r>
    </w:p>
    <w:p w14:paraId="0990D345" w14:textId="1C5BCD4D" w:rsidR="0011328C" w:rsidRPr="00D843BC" w:rsidRDefault="0011328C" w:rsidP="0076451E">
      <w:pPr>
        <w:pStyle w:val="Paraststmeklis"/>
        <w:numPr>
          <w:ilvl w:val="0"/>
          <w:numId w:val="1"/>
        </w:numPr>
        <w:shd w:val="clear" w:color="auto" w:fill="FFFFFF"/>
        <w:spacing w:before="0" w:beforeAutospacing="0" w:after="0" w:afterAutospacing="0"/>
        <w:ind w:left="426" w:hanging="426"/>
        <w:rPr>
          <w:sz w:val="22"/>
          <w:szCs w:val="22"/>
          <w:bdr w:val="none" w:sz="0" w:space="0" w:color="auto" w:frame="1"/>
        </w:rPr>
      </w:pPr>
      <w:r w:rsidRPr="00D843BC">
        <w:rPr>
          <w:sz w:val="22"/>
          <w:szCs w:val="22"/>
          <w:bdr w:val="none" w:sz="0" w:space="0" w:color="auto" w:frame="1"/>
        </w:rPr>
        <w:t xml:space="preserve"> Par mācību procesa  sākuma kavējumu informē grupu skolotājas;</w:t>
      </w:r>
    </w:p>
    <w:p w14:paraId="1405C2EE" w14:textId="00B9884A" w:rsidR="0011328C" w:rsidRPr="00D843BC" w:rsidRDefault="0011328C" w:rsidP="0076451E">
      <w:pPr>
        <w:pStyle w:val="Paraststmeklis"/>
        <w:numPr>
          <w:ilvl w:val="0"/>
          <w:numId w:val="1"/>
        </w:numPr>
        <w:shd w:val="clear" w:color="auto" w:fill="FFFFFF"/>
        <w:spacing w:before="0" w:beforeAutospacing="0" w:after="0" w:afterAutospacing="0"/>
        <w:ind w:left="426" w:hanging="426"/>
        <w:rPr>
          <w:sz w:val="22"/>
          <w:szCs w:val="22"/>
          <w:bdr w:val="none" w:sz="0" w:space="0" w:color="auto" w:frame="1"/>
        </w:rPr>
      </w:pPr>
      <w:r w:rsidRPr="00D843BC">
        <w:rPr>
          <w:sz w:val="22"/>
          <w:szCs w:val="22"/>
          <w:bdr w:val="none" w:sz="0" w:space="0" w:color="auto" w:frame="1"/>
        </w:rPr>
        <w:t xml:space="preserve"> Kavē</w:t>
      </w:r>
      <w:r w:rsidR="00FE2CE7" w:rsidRPr="00D843BC">
        <w:rPr>
          <w:sz w:val="22"/>
          <w:szCs w:val="22"/>
          <w:bdr w:val="none" w:sz="0" w:space="0" w:color="auto" w:frame="1"/>
        </w:rPr>
        <w:t xml:space="preserve">jumu attaisnojošais dokuments </w:t>
      </w:r>
      <w:r w:rsidRPr="00D843BC">
        <w:rPr>
          <w:sz w:val="22"/>
          <w:szCs w:val="22"/>
          <w:bdr w:val="none" w:sz="0" w:space="0" w:color="auto" w:frame="1"/>
        </w:rPr>
        <w:t xml:space="preserve">iesniedz grupas skolotājai vienlaicīgi ar ierašanos  izglītības iestādē; </w:t>
      </w:r>
    </w:p>
    <w:p w14:paraId="64F58D73" w14:textId="77777777" w:rsidR="008F7CC2" w:rsidRPr="00D843BC" w:rsidRDefault="008F7CC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V</w:t>
      </w:r>
      <w:r w:rsidR="001B7295" w:rsidRPr="00D843BC">
        <w:rPr>
          <w:sz w:val="22"/>
          <w:szCs w:val="22"/>
          <w:bdr w:val="none" w:sz="0" w:space="0" w:color="auto" w:frame="1"/>
        </w:rPr>
        <w:t>ienmē</w:t>
      </w:r>
      <w:r w:rsidR="00B27622" w:rsidRPr="00D843BC">
        <w:rPr>
          <w:sz w:val="22"/>
          <w:szCs w:val="22"/>
          <w:bdr w:val="none" w:sz="0" w:space="0" w:color="auto" w:frame="1"/>
        </w:rPr>
        <w:t>r un visur būt disciplinētiem;</w:t>
      </w:r>
    </w:p>
    <w:p w14:paraId="3B4051C4" w14:textId="7688D36C" w:rsidR="008F7CC2" w:rsidRPr="00D843BC" w:rsidRDefault="008F7CC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V</w:t>
      </w:r>
      <w:r w:rsidR="001B7295" w:rsidRPr="00D843BC">
        <w:rPr>
          <w:sz w:val="22"/>
          <w:szCs w:val="22"/>
          <w:bdr w:val="none" w:sz="0" w:space="0" w:color="auto" w:frame="1"/>
        </w:rPr>
        <w:t>ienmēr un visur rūpēties par PII “</w:t>
      </w:r>
      <w:r w:rsidR="00394FDA" w:rsidRPr="00D843BC">
        <w:rPr>
          <w:sz w:val="22"/>
          <w:szCs w:val="22"/>
          <w:bdr w:val="none" w:sz="0" w:space="0" w:color="auto" w:frame="1"/>
        </w:rPr>
        <w:t>Namiņš</w:t>
      </w:r>
      <w:r w:rsidR="001B7295" w:rsidRPr="00D843BC">
        <w:rPr>
          <w:sz w:val="22"/>
          <w:szCs w:val="22"/>
          <w:bdr w:val="none" w:sz="0" w:space="0" w:color="auto" w:frame="1"/>
        </w:rPr>
        <w:t xml:space="preserve">” </w:t>
      </w:r>
      <w:r w:rsidR="00B27622" w:rsidRPr="00D843BC">
        <w:rPr>
          <w:sz w:val="22"/>
          <w:szCs w:val="22"/>
          <w:bdr w:val="none" w:sz="0" w:space="0" w:color="auto" w:frame="1"/>
        </w:rPr>
        <w:t>godu;</w:t>
      </w:r>
    </w:p>
    <w:p w14:paraId="2D8D8FA4" w14:textId="77777777" w:rsidR="008F7CC2" w:rsidRPr="00D843BC" w:rsidRDefault="008F7CC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I</w:t>
      </w:r>
      <w:r w:rsidR="001B7295" w:rsidRPr="00D843BC">
        <w:rPr>
          <w:sz w:val="22"/>
          <w:szCs w:val="22"/>
          <w:bdr w:val="none" w:sz="0" w:space="0" w:color="auto" w:frame="1"/>
        </w:rPr>
        <w:t xml:space="preserve">zpildīt savu vecāku, </w:t>
      </w:r>
      <w:r w:rsidR="00FB159E" w:rsidRPr="00D843BC">
        <w:rPr>
          <w:sz w:val="22"/>
          <w:szCs w:val="22"/>
          <w:bdr w:val="none" w:sz="0" w:space="0" w:color="auto" w:frame="1"/>
        </w:rPr>
        <w:t>Iestādes</w:t>
      </w:r>
      <w:r w:rsidR="001B7295" w:rsidRPr="00D843BC">
        <w:rPr>
          <w:sz w:val="22"/>
          <w:szCs w:val="22"/>
          <w:bdr w:val="none" w:sz="0" w:space="0" w:color="auto" w:frame="1"/>
        </w:rPr>
        <w:t xml:space="preserve"> vadības un </w:t>
      </w:r>
      <w:r w:rsidR="00FB159E" w:rsidRPr="00D843BC">
        <w:rPr>
          <w:sz w:val="22"/>
          <w:szCs w:val="22"/>
          <w:bdr w:val="none" w:sz="0" w:space="0" w:color="auto" w:frame="1"/>
        </w:rPr>
        <w:t>skolotāju</w:t>
      </w:r>
      <w:r w:rsidR="00B27622" w:rsidRPr="00D843BC">
        <w:rPr>
          <w:sz w:val="22"/>
          <w:szCs w:val="22"/>
          <w:bdr w:val="none" w:sz="0" w:space="0" w:color="auto" w:frame="1"/>
        </w:rPr>
        <w:t xml:space="preserve"> prasības;</w:t>
      </w:r>
    </w:p>
    <w:p w14:paraId="7A995D33" w14:textId="6AC0A014" w:rsidR="001B7295" w:rsidRPr="00D843BC" w:rsidRDefault="008F7CC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I</w:t>
      </w:r>
      <w:r w:rsidR="001B7295" w:rsidRPr="00D843BC">
        <w:rPr>
          <w:sz w:val="22"/>
          <w:szCs w:val="22"/>
          <w:bdr w:val="none" w:sz="0" w:space="0" w:color="auto" w:frame="1"/>
        </w:rPr>
        <w:t xml:space="preserve">evērot personīgo higiēnu, rūpēties, lai apģērbs atbilstu </w:t>
      </w:r>
      <w:r w:rsidR="00F56509" w:rsidRPr="00D843BC">
        <w:rPr>
          <w:sz w:val="22"/>
          <w:szCs w:val="22"/>
          <w:bdr w:val="none" w:sz="0" w:space="0" w:color="auto" w:frame="1"/>
        </w:rPr>
        <w:t>Iestādes izstrādātajām prasībām.</w:t>
      </w:r>
      <w:r w:rsidR="001B7295" w:rsidRPr="00D843BC">
        <w:rPr>
          <w:sz w:val="22"/>
          <w:szCs w:val="22"/>
          <w:bdr w:val="none" w:sz="0" w:space="0" w:color="auto" w:frame="1"/>
        </w:rPr>
        <w:t xml:space="preserve"> </w:t>
      </w:r>
      <w:r w:rsidR="00F56509" w:rsidRPr="00D843BC">
        <w:rPr>
          <w:sz w:val="22"/>
          <w:szCs w:val="22"/>
          <w:bdr w:val="none" w:sz="0" w:space="0" w:color="auto" w:frame="1"/>
        </w:rPr>
        <w:t xml:space="preserve">  </w:t>
      </w:r>
    </w:p>
    <w:p w14:paraId="66B39136" w14:textId="77777777" w:rsidR="00034265" w:rsidRPr="00D843BC" w:rsidRDefault="008B79BF"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Iestādē ierasties veselam, ievērojot noteikumus “</w:t>
      </w:r>
      <w:r w:rsidR="00034265" w:rsidRPr="00D843BC">
        <w:rPr>
          <w:sz w:val="22"/>
          <w:szCs w:val="22"/>
          <w:bdr w:val="none" w:sz="0" w:space="0" w:color="auto" w:frame="1"/>
        </w:rPr>
        <w:t xml:space="preserve">Infekcijas slimību ierobežošanas </w:t>
      </w:r>
    </w:p>
    <w:p w14:paraId="5FCBBF6C" w14:textId="729DB3C2" w:rsidR="001B7295" w:rsidRPr="00D843BC" w:rsidRDefault="00034265" w:rsidP="00034265">
      <w:pPr>
        <w:pStyle w:val="Paraststmeklis"/>
        <w:shd w:val="clear" w:color="auto" w:fill="FFFFFF"/>
        <w:tabs>
          <w:tab w:val="left" w:pos="426"/>
        </w:tabs>
        <w:spacing w:before="0" w:beforeAutospacing="0" w:after="0" w:afterAutospacing="0"/>
        <w:ind w:left="284" w:right="120"/>
        <w:jc w:val="both"/>
        <w:rPr>
          <w:sz w:val="22"/>
          <w:szCs w:val="22"/>
          <w:bdr w:val="none" w:sz="0" w:space="0" w:color="auto" w:frame="1"/>
        </w:rPr>
      </w:pPr>
      <w:r w:rsidRPr="00D843BC">
        <w:rPr>
          <w:sz w:val="22"/>
          <w:szCs w:val="22"/>
          <w:bdr w:val="none" w:sz="0" w:space="0" w:color="auto" w:frame="1"/>
        </w:rPr>
        <w:t xml:space="preserve">   kārtība”</w:t>
      </w:r>
    </w:p>
    <w:p w14:paraId="267B7C09" w14:textId="77777777" w:rsidR="008B79BF" w:rsidRPr="00D843BC" w:rsidRDefault="008F7CC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N</w:t>
      </w:r>
      <w:r w:rsidR="001B7295" w:rsidRPr="00D843BC">
        <w:rPr>
          <w:sz w:val="22"/>
          <w:szCs w:val="22"/>
          <w:bdr w:val="none" w:sz="0" w:space="0" w:color="auto" w:frame="1"/>
        </w:rPr>
        <w:t xml:space="preserve">eienest un nelietot </w:t>
      </w:r>
      <w:r w:rsidR="008B79BF" w:rsidRPr="00D843BC">
        <w:rPr>
          <w:sz w:val="22"/>
          <w:szCs w:val="22"/>
          <w:bdr w:val="none" w:sz="0" w:space="0" w:color="auto" w:frame="1"/>
        </w:rPr>
        <w:t>Iestādes</w:t>
      </w:r>
      <w:r w:rsidR="001B7295" w:rsidRPr="00D843BC">
        <w:rPr>
          <w:sz w:val="22"/>
          <w:szCs w:val="22"/>
          <w:bdr w:val="none" w:sz="0" w:space="0" w:color="auto" w:frame="1"/>
        </w:rPr>
        <w:t xml:space="preserve"> telpās vai teritorijā alkoholu, cigaretes, narkotiskās</w:t>
      </w:r>
    </w:p>
    <w:p w14:paraId="6A522B07" w14:textId="77777777" w:rsidR="008B79BF" w:rsidRPr="00D843BC" w:rsidRDefault="008F7CC2" w:rsidP="0076451E">
      <w:pPr>
        <w:pStyle w:val="Paraststmeklis"/>
        <w:shd w:val="clear" w:color="auto" w:fill="FFFFFF"/>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 xml:space="preserve">      </w:t>
      </w:r>
      <w:r w:rsidR="009B4024" w:rsidRPr="00D843BC">
        <w:rPr>
          <w:sz w:val="22"/>
          <w:szCs w:val="22"/>
          <w:bdr w:val="none" w:sz="0" w:space="0" w:color="auto" w:frame="1"/>
        </w:rPr>
        <w:t xml:space="preserve"> </w:t>
      </w:r>
      <w:r w:rsidR="001B7295" w:rsidRPr="00D843BC">
        <w:rPr>
          <w:sz w:val="22"/>
          <w:szCs w:val="22"/>
          <w:bdr w:val="none" w:sz="0" w:space="0" w:color="auto" w:frame="1"/>
        </w:rPr>
        <w:t>vielas, toksiskās, psihotropās vai nezināmas iedarbības vielas, gāzes baloniņus, gāzes</w:t>
      </w:r>
    </w:p>
    <w:p w14:paraId="6D498980" w14:textId="77777777" w:rsidR="008F7CC2" w:rsidRPr="00D843BC" w:rsidRDefault="008F7CC2" w:rsidP="0076451E">
      <w:pPr>
        <w:pStyle w:val="Paraststmeklis"/>
        <w:shd w:val="clear" w:color="auto" w:fill="FFFFFF"/>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 xml:space="preserve">     </w:t>
      </w:r>
      <w:r w:rsidR="00BC3828" w:rsidRPr="00D843BC">
        <w:rPr>
          <w:sz w:val="22"/>
          <w:szCs w:val="22"/>
          <w:bdr w:val="none" w:sz="0" w:space="0" w:color="auto" w:frame="1"/>
        </w:rPr>
        <w:t xml:space="preserve"> </w:t>
      </w:r>
      <w:r w:rsidR="009B4024" w:rsidRPr="00D843BC">
        <w:rPr>
          <w:sz w:val="22"/>
          <w:szCs w:val="22"/>
          <w:bdr w:val="none" w:sz="0" w:space="0" w:color="auto" w:frame="1"/>
        </w:rPr>
        <w:t xml:space="preserve"> </w:t>
      </w:r>
      <w:r w:rsidR="001B7295" w:rsidRPr="00D843BC">
        <w:rPr>
          <w:sz w:val="22"/>
          <w:szCs w:val="22"/>
          <w:bdr w:val="none" w:sz="0" w:space="0" w:color="auto" w:frame="1"/>
        </w:rPr>
        <w:t>pistoles, šaujamieročus un aukstos ieročus;</w:t>
      </w:r>
    </w:p>
    <w:p w14:paraId="392CEB29" w14:textId="77777777" w:rsidR="008F7CC2" w:rsidRPr="00D843BC" w:rsidRDefault="00C119F6"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Iestādes</w:t>
      </w:r>
      <w:r w:rsidR="001B7295" w:rsidRPr="00D843BC">
        <w:rPr>
          <w:sz w:val="22"/>
          <w:szCs w:val="22"/>
          <w:bdr w:val="none" w:sz="0" w:space="0" w:color="auto" w:frame="1"/>
        </w:rPr>
        <w:t xml:space="preserve"> telpās un teritorijā nespēlēt kārtis vai citas azartspēles, neienest lietas,</w:t>
      </w:r>
      <w:r w:rsidR="008F7CC2" w:rsidRPr="00D843BC">
        <w:rPr>
          <w:sz w:val="22"/>
          <w:szCs w:val="22"/>
          <w:bdr w:val="none" w:sz="0" w:space="0" w:color="auto" w:frame="1"/>
        </w:rPr>
        <w:t xml:space="preserve"> </w:t>
      </w:r>
      <w:r w:rsidR="001B7295" w:rsidRPr="00D843BC">
        <w:rPr>
          <w:sz w:val="22"/>
          <w:szCs w:val="22"/>
          <w:bdr w:val="none" w:sz="0" w:space="0" w:color="auto" w:frame="1"/>
        </w:rPr>
        <w:t>kas traucē</w:t>
      </w:r>
    </w:p>
    <w:p w14:paraId="0B4660E2" w14:textId="77777777" w:rsidR="008F7CC2" w:rsidRPr="00D843BC" w:rsidRDefault="008F7CC2" w:rsidP="0076451E">
      <w:pPr>
        <w:pStyle w:val="Paraststmeklis"/>
        <w:shd w:val="clear" w:color="auto" w:fill="FFFFFF"/>
        <w:tabs>
          <w:tab w:val="left" w:pos="426"/>
        </w:tabs>
        <w:spacing w:before="0" w:beforeAutospacing="0" w:after="0" w:afterAutospacing="0"/>
        <w:ind w:left="284" w:right="120" w:hanging="284"/>
        <w:jc w:val="both"/>
        <w:rPr>
          <w:sz w:val="22"/>
          <w:szCs w:val="22"/>
        </w:rPr>
      </w:pPr>
      <w:r w:rsidRPr="00D843BC">
        <w:rPr>
          <w:sz w:val="22"/>
          <w:szCs w:val="22"/>
          <w:bdr w:val="none" w:sz="0" w:space="0" w:color="auto" w:frame="1"/>
        </w:rPr>
        <w:t xml:space="preserve"> </w:t>
      </w:r>
      <w:r w:rsidR="00BC3828" w:rsidRPr="00D843BC">
        <w:rPr>
          <w:sz w:val="22"/>
          <w:szCs w:val="22"/>
          <w:bdr w:val="none" w:sz="0" w:space="0" w:color="auto" w:frame="1"/>
        </w:rPr>
        <w:t xml:space="preserve">     </w:t>
      </w:r>
      <w:r w:rsidR="009B4024" w:rsidRPr="00D843BC">
        <w:rPr>
          <w:sz w:val="22"/>
          <w:szCs w:val="22"/>
          <w:bdr w:val="none" w:sz="0" w:space="0" w:color="auto" w:frame="1"/>
        </w:rPr>
        <w:t xml:space="preserve"> </w:t>
      </w:r>
      <w:r w:rsidR="001B7295" w:rsidRPr="00D843BC">
        <w:rPr>
          <w:sz w:val="22"/>
          <w:szCs w:val="22"/>
          <w:bdr w:val="none" w:sz="0" w:space="0" w:color="auto" w:frame="1"/>
        </w:rPr>
        <w:t>izglītojamo vai personāla darbu un var apdraudēt to veselību un</w:t>
      </w:r>
      <w:r w:rsidRPr="00D843BC">
        <w:rPr>
          <w:sz w:val="22"/>
          <w:szCs w:val="22"/>
          <w:bdr w:val="none" w:sz="0" w:space="0" w:color="auto" w:frame="1"/>
        </w:rPr>
        <w:t xml:space="preserve"> </w:t>
      </w:r>
      <w:r w:rsidR="00EE7B7C" w:rsidRPr="00D843BC">
        <w:rPr>
          <w:sz w:val="22"/>
          <w:szCs w:val="22"/>
          <w:bdr w:val="none" w:sz="0" w:space="0" w:color="auto" w:frame="1"/>
        </w:rPr>
        <w:t>drošību;</w:t>
      </w:r>
    </w:p>
    <w:p w14:paraId="25FF818A" w14:textId="77777777" w:rsidR="005B7BA5" w:rsidRPr="00D843BC" w:rsidRDefault="008F7CC2" w:rsidP="0076451E">
      <w:pPr>
        <w:pStyle w:val="Paraststmeklis"/>
        <w:numPr>
          <w:ilvl w:val="0"/>
          <w:numId w:val="1"/>
        </w:numPr>
        <w:shd w:val="clear" w:color="auto" w:fill="FFFFFF"/>
        <w:tabs>
          <w:tab w:val="left" w:pos="426"/>
          <w:tab w:val="left" w:pos="709"/>
          <w:tab w:val="left" w:pos="9072"/>
        </w:tabs>
        <w:spacing w:before="0" w:beforeAutospacing="0" w:after="0" w:afterAutospacing="0"/>
        <w:ind w:left="284" w:right="120" w:hanging="284"/>
        <w:jc w:val="both"/>
        <w:rPr>
          <w:sz w:val="22"/>
          <w:szCs w:val="22"/>
        </w:rPr>
      </w:pPr>
      <w:r w:rsidRPr="00D843BC">
        <w:rPr>
          <w:sz w:val="22"/>
          <w:szCs w:val="22"/>
        </w:rPr>
        <w:t>Ne</w:t>
      </w:r>
      <w:r w:rsidR="008B79BF" w:rsidRPr="00D843BC">
        <w:rPr>
          <w:sz w:val="22"/>
          <w:szCs w:val="22"/>
        </w:rPr>
        <w:t>veikt jebkādas darbības, kas var kaitēt pašam vai citiem bērniem, Iestādes</w:t>
      </w:r>
    </w:p>
    <w:p w14:paraId="561950E4" w14:textId="77777777" w:rsidR="008B79BF" w:rsidRPr="00D843BC" w:rsidRDefault="005B7BA5" w:rsidP="0076451E">
      <w:pPr>
        <w:pStyle w:val="Paraststmeklis"/>
        <w:shd w:val="clear" w:color="auto" w:fill="FFFFFF"/>
        <w:tabs>
          <w:tab w:val="left" w:pos="426"/>
          <w:tab w:val="left" w:pos="709"/>
          <w:tab w:val="left" w:pos="9072"/>
        </w:tabs>
        <w:spacing w:before="0" w:beforeAutospacing="0" w:after="0" w:afterAutospacing="0"/>
        <w:ind w:right="120"/>
        <w:jc w:val="both"/>
        <w:rPr>
          <w:sz w:val="22"/>
          <w:szCs w:val="22"/>
        </w:rPr>
      </w:pPr>
      <w:r w:rsidRPr="00D843BC">
        <w:rPr>
          <w:sz w:val="22"/>
          <w:szCs w:val="22"/>
        </w:rPr>
        <w:t xml:space="preserve"> </w:t>
      </w:r>
      <w:r w:rsidR="00BC3828" w:rsidRPr="00D843BC">
        <w:rPr>
          <w:sz w:val="22"/>
          <w:szCs w:val="22"/>
        </w:rPr>
        <w:t xml:space="preserve">      d</w:t>
      </w:r>
      <w:r w:rsidR="008B79BF" w:rsidRPr="00D843BC">
        <w:rPr>
          <w:sz w:val="22"/>
          <w:szCs w:val="22"/>
        </w:rPr>
        <w:t>arbiniekiem, apmeklētājiem, iestādes mantiskajām vērtībām</w:t>
      </w:r>
      <w:r w:rsidR="00C119F6" w:rsidRPr="00D843BC">
        <w:rPr>
          <w:sz w:val="22"/>
          <w:szCs w:val="22"/>
        </w:rPr>
        <w:t>;</w:t>
      </w:r>
      <w:r w:rsidR="008B79BF" w:rsidRPr="00D843BC">
        <w:rPr>
          <w:sz w:val="22"/>
          <w:szCs w:val="22"/>
        </w:rPr>
        <w:t xml:space="preserve">  </w:t>
      </w:r>
    </w:p>
    <w:p w14:paraId="244118CA" w14:textId="55BE8A3A" w:rsidR="008F7CC2" w:rsidRPr="00D843BC" w:rsidRDefault="008F7CC2" w:rsidP="0076451E">
      <w:pPr>
        <w:pStyle w:val="Paraststmeklis"/>
        <w:numPr>
          <w:ilvl w:val="0"/>
          <w:numId w:val="1"/>
        </w:numPr>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I</w:t>
      </w:r>
      <w:r w:rsidR="001B7295" w:rsidRPr="00D843BC">
        <w:rPr>
          <w:sz w:val="22"/>
          <w:szCs w:val="22"/>
          <w:bdr w:val="none" w:sz="0" w:space="0" w:color="auto" w:frame="1"/>
        </w:rPr>
        <w:t xml:space="preserve">evērot visus grupas, sporta </w:t>
      </w:r>
      <w:r w:rsidR="00394FDA" w:rsidRPr="00D843BC">
        <w:rPr>
          <w:sz w:val="22"/>
          <w:szCs w:val="22"/>
          <w:bdr w:val="none" w:sz="0" w:space="0" w:color="auto" w:frame="1"/>
        </w:rPr>
        <w:t xml:space="preserve">un mūzikas </w:t>
      </w:r>
      <w:r w:rsidR="001B7295" w:rsidRPr="00D843BC">
        <w:rPr>
          <w:sz w:val="22"/>
          <w:szCs w:val="22"/>
          <w:bdr w:val="none" w:sz="0" w:space="0" w:color="auto" w:frame="1"/>
        </w:rPr>
        <w:t xml:space="preserve">zāles, </w:t>
      </w:r>
      <w:r w:rsidR="00B27622" w:rsidRPr="00D843BC">
        <w:rPr>
          <w:sz w:val="22"/>
          <w:szCs w:val="22"/>
          <w:bdr w:val="none" w:sz="0" w:space="0" w:color="auto" w:frame="1"/>
        </w:rPr>
        <w:t>pas</w:t>
      </w:r>
      <w:r w:rsidR="001B7295" w:rsidRPr="00D843BC">
        <w:rPr>
          <w:sz w:val="22"/>
          <w:szCs w:val="22"/>
          <w:bdr w:val="none" w:sz="0" w:space="0" w:color="auto" w:frame="1"/>
        </w:rPr>
        <w:t>, ēdamzāles,</w:t>
      </w:r>
    </w:p>
    <w:p w14:paraId="7060CEAD" w14:textId="77777777" w:rsidR="008F7CC2" w:rsidRPr="00D843BC" w:rsidRDefault="008F7CC2" w:rsidP="0076451E">
      <w:pPr>
        <w:pStyle w:val="Paraststmeklis"/>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 xml:space="preserve">    </w:t>
      </w:r>
      <w:r w:rsidR="001B7295" w:rsidRPr="00D843BC">
        <w:rPr>
          <w:sz w:val="22"/>
          <w:szCs w:val="22"/>
          <w:bdr w:val="none" w:sz="0" w:space="0" w:color="auto" w:frame="1"/>
        </w:rPr>
        <w:t xml:space="preserve"> </w:t>
      </w:r>
      <w:r w:rsidR="00BC3828" w:rsidRPr="00D843BC">
        <w:rPr>
          <w:sz w:val="22"/>
          <w:szCs w:val="22"/>
          <w:bdr w:val="none" w:sz="0" w:space="0" w:color="auto" w:frame="1"/>
        </w:rPr>
        <w:t xml:space="preserve"> </w:t>
      </w:r>
      <w:r w:rsidR="009B4024" w:rsidRPr="00D843BC">
        <w:rPr>
          <w:sz w:val="22"/>
          <w:szCs w:val="22"/>
          <w:bdr w:val="none" w:sz="0" w:space="0" w:color="auto" w:frame="1"/>
        </w:rPr>
        <w:t xml:space="preserve"> </w:t>
      </w:r>
      <w:r w:rsidR="00B27622" w:rsidRPr="00D843BC">
        <w:rPr>
          <w:sz w:val="22"/>
          <w:szCs w:val="22"/>
          <w:bdr w:val="none" w:sz="0" w:space="0" w:color="auto" w:frame="1"/>
        </w:rPr>
        <w:t>gaiteņu</w:t>
      </w:r>
      <w:r w:rsidR="001B7295" w:rsidRPr="00D843BC">
        <w:rPr>
          <w:sz w:val="22"/>
          <w:szCs w:val="22"/>
          <w:bdr w:val="none" w:sz="0" w:space="0" w:color="auto" w:frame="1"/>
        </w:rPr>
        <w:t xml:space="preserve">, rotļlaukumu, pastaigu, </w:t>
      </w:r>
      <w:r w:rsidR="00B27622" w:rsidRPr="00D843BC">
        <w:rPr>
          <w:sz w:val="22"/>
          <w:szCs w:val="22"/>
          <w:bdr w:val="none" w:sz="0" w:space="0" w:color="auto" w:frame="1"/>
        </w:rPr>
        <w:t xml:space="preserve">veloceliņa, </w:t>
      </w:r>
      <w:r w:rsidR="001B7295" w:rsidRPr="00D843BC">
        <w:rPr>
          <w:sz w:val="22"/>
          <w:szCs w:val="22"/>
          <w:bdr w:val="none" w:sz="0" w:space="0" w:color="auto" w:frame="1"/>
        </w:rPr>
        <w:t>ekskursiju uzvedības</w:t>
      </w:r>
      <w:r w:rsidR="00B27622" w:rsidRPr="00D843BC">
        <w:rPr>
          <w:sz w:val="22"/>
          <w:szCs w:val="22"/>
          <w:bdr w:val="none" w:sz="0" w:space="0" w:color="auto" w:frame="1"/>
        </w:rPr>
        <w:t xml:space="preserve"> noteikumus</w:t>
      </w:r>
      <w:r w:rsidR="009B4024" w:rsidRPr="00D843BC">
        <w:rPr>
          <w:sz w:val="22"/>
          <w:szCs w:val="22"/>
          <w:bdr w:val="none" w:sz="0" w:space="0" w:color="auto" w:frame="1"/>
        </w:rPr>
        <w:t xml:space="preserve"> izglītojamiem</w:t>
      </w:r>
    </w:p>
    <w:p w14:paraId="4CE5C61F" w14:textId="77777777" w:rsidR="008F7CC2" w:rsidRPr="00D843BC" w:rsidRDefault="00BC3828" w:rsidP="0076451E">
      <w:pPr>
        <w:pStyle w:val="Paraststmeklis"/>
        <w:shd w:val="clear" w:color="auto" w:fill="FFFFFF"/>
        <w:tabs>
          <w:tab w:val="left" w:pos="426"/>
        </w:tabs>
        <w:spacing w:before="0" w:beforeAutospacing="0" w:after="0" w:afterAutospacing="0"/>
        <w:ind w:left="284" w:right="120" w:hanging="284"/>
        <w:jc w:val="both"/>
        <w:rPr>
          <w:sz w:val="22"/>
          <w:szCs w:val="22"/>
          <w:bdr w:val="none" w:sz="0" w:space="0" w:color="auto" w:frame="1"/>
        </w:rPr>
      </w:pPr>
      <w:r w:rsidRPr="00D843BC">
        <w:rPr>
          <w:sz w:val="22"/>
          <w:szCs w:val="22"/>
          <w:bdr w:val="none" w:sz="0" w:space="0" w:color="auto" w:frame="1"/>
        </w:rPr>
        <w:t xml:space="preserve">      </w:t>
      </w:r>
      <w:r w:rsidR="009B4024" w:rsidRPr="00D843BC">
        <w:rPr>
          <w:sz w:val="22"/>
          <w:szCs w:val="22"/>
          <w:bdr w:val="none" w:sz="0" w:space="0" w:color="auto" w:frame="1"/>
        </w:rPr>
        <w:t xml:space="preserve"> </w:t>
      </w:r>
      <w:r w:rsidR="00B27622" w:rsidRPr="00D843BC">
        <w:rPr>
          <w:sz w:val="22"/>
          <w:szCs w:val="22"/>
          <w:bdr w:val="none" w:sz="0" w:space="0" w:color="auto" w:frame="1"/>
        </w:rPr>
        <w:t xml:space="preserve">un </w:t>
      </w:r>
      <w:r w:rsidR="001B7295" w:rsidRPr="00D843BC">
        <w:rPr>
          <w:sz w:val="22"/>
          <w:szCs w:val="22"/>
          <w:bdr w:val="none" w:sz="0" w:space="0" w:color="auto" w:frame="1"/>
        </w:rPr>
        <w:t xml:space="preserve"> drošības noteikumus</w:t>
      </w:r>
      <w:r w:rsidR="009B4024" w:rsidRPr="00D843BC">
        <w:rPr>
          <w:sz w:val="22"/>
          <w:szCs w:val="22"/>
          <w:bdr w:val="none" w:sz="0" w:space="0" w:color="auto" w:frame="1"/>
        </w:rPr>
        <w:t xml:space="preserve"> izglītojamiem</w:t>
      </w:r>
      <w:r w:rsidR="001B7295" w:rsidRPr="00D843BC">
        <w:rPr>
          <w:sz w:val="22"/>
          <w:szCs w:val="22"/>
          <w:bdr w:val="none" w:sz="0" w:space="0" w:color="auto" w:frame="1"/>
        </w:rPr>
        <w:t>;</w:t>
      </w:r>
    </w:p>
    <w:p w14:paraId="25EE7618" w14:textId="77777777" w:rsidR="0031557C" w:rsidRPr="00D843BC" w:rsidRDefault="0031557C" w:rsidP="0076451E">
      <w:pPr>
        <w:pStyle w:val="Paraststmeklis"/>
        <w:numPr>
          <w:ilvl w:val="0"/>
          <w:numId w:val="1"/>
        </w:numPr>
        <w:spacing w:before="0" w:beforeAutospacing="0" w:after="0" w:afterAutospacing="0"/>
        <w:ind w:left="426" w:right="404" w:hanging="426"/>
        <w:jc w:val="both"/>
        <w:rPr>
          <w:sz w:val="22"/>
          <w:szCs w:val="22"/>
        </w:rPr>
      </w:pPr>
      <w:r w:rsidRPr="00D843BC">
        <w:rPr>
          <w:sz w:val="22"/>
          <w:szCs w:val="22"/>
        </w:rPr>
        <w:t>Par nopietniem negadījumiem, fizisku vai emocionālu vardarbību nekavējoties informēt grupas skolotāju vai jebkuru citu iestādes</w:t>
      </w:r>
      <w:r w:rsidRPr="00D843BC">
        <w:rPr>
          <w:spacing w:val="-14"/>
          <w:sz w:val="22"/>
          <w:szCs w:val="22"/>
        </w:rPr>
        <w:t xml:space="preserve"> </w:t>
      </w:r>
      <w:r w:rsidRPr="00D843BC">
        <w:rPr>
          <w:sz w:val="22"/>
          <w:szCs w:val="22"/>
        </w:rPr>
        <w:t xml:space="preserve">darbinieku. </w:t>
      </w:r>
    </w:p>
    <w:p w14:paraId="48354099" w14:textId="77777777" w:rsidR="00EE7B7C" w:rsidRPr="00D843BC" w:rsidRDefault="008F7CC2" w:rsidP="0076451E">
      <w:pPr>
        <w:pStyle w:val="Paraststmeklis"/>
        <w:numPr>
          <w:ilvl w:val="0"/>
          <w:numId w:val="1"/>
        </w:numPr>
        <w:shd w:val="clear" w:color="auto" w:fill="FFFFFF"/>
        <w:tabs>
          <w:tab w:val="left" w:pos="284"/>
          <w:tab w:val="left" w:pos="426"/>
        </w:tabs>
        <w:spacing w:before="0" w:beforeAutospacing="0" w:after="0" w:afterAutospacing="0"/>
        <w:ind w:left="284" w:right="120" w:hanging="284"/>
        <w:jc w:val="both"/>
        <w:rPr>
          <w:sz w:val="22"/>
          <w:szCs w:val="22"/>
          <w:bdr w:val="none" w:sz="0" w:space="0" w:color="auto" w:frame="1"/>
        </w:rPr>
      </w:pPr>
      <w:r w:rsidRPr="00D843BC">
        <w:rPr>
          <w:sz w:val="22"/>
          <w:szCs w:val="22"/>
        </w:rPr>
        <w:t>P</w:t>
      </w:r>
      <w:r w:rsidR="00B27622" w:rsidRPr="00D843BC">
        <w:rPr>
          <w:sz w:val="22"/>
          <w:szCs w:val="22"/>
        </w:rPr>
        <w:t>recīzi izpildīt skolotāju un Iestādes darbinieku prasības ekstremālās situācijās;</w:t>
      </w:r>
    </w:p>
    <w:p w14:paraId="3DFC0B2B" w14:textId="77777777" w:rsidR="00C119F6" w:rsidRDefault="008F7CC2" w:rsidP="0076451E">
      <w:pPr>
        <w:pStyle w:val="Sarakstarindkopa"/>
        <w:numPr>
          <w:ilvl w:val="0"/>
          <w:numId w:val="1"/>
        </w:numPr>
        <w:tabs>
          <w:tab w:val="left" w:pos="426"/>
          <w:tab w:val="left" w:pos="988"/>
          <w:tab w:val="left" w:pos="9072"/>
        </w:tabs>
        <w:spacing w:after="0" w:line="240" w:lineRule="auto"/>
        <w:ind w:left="284" w:right="120" w:hanging="284"/>
        <w:jc w:val="both"/>
        <w:rPr>
          <w:rFonts w:ascii="Times New Roman" w:hAnsi="Times New Roman" w:cs="Times New Roman"/>
          <w:lang w:val="lv-LV"/>
        </w:rPr>
      </w:pPr>
      <w:r w:rsidRPr="00D843BC">
        <w:rPr>
          <w:rFonts w:ascii="Times New Roman" w:hAnsi="Times New Roman" w:cs="Times New Roman"/>
          <w:bdr w:val="none" w:sz="0" w:space="0" w:color="auto" w:frame="1"/>
          <w:lang w:val="lv-LV"/>
        </w:rPr>
        <w:t>Ne</w:t>
      </w:r>
      <w:r w:rsidR="00EA696A" w:rsidRPr="00D843BC">
        <w:rPr>
          <w:rFonts w:ascii="Times New Roman" w:hAnsi="Times New Roman" w:cs="Times New Roman"/>
          <w:bdr w:val="none" w:sz="0" w:space="0" w:color="auto" w:frame="1"/>
          <w:lang w:val="lv-LV"/>
        </w:rPr>
        <w:t>a</w:t>
      </w:r>
      <w:r w:rsidR="00B27622" w:rsidRPr="00D843BC">
        <w:rPr>
          <w:rFonts w:ascii="Times New Roman" w:hAnsi="Times New Roman" w:cs="Times New Roman"/>
          <w:lang w:val="lv-LV"/>
        </w:rPr>
        <w:t>tstāt I</w:t>
      </w:r>
      <w:r w:rsidR="0031557C" w:rsidRPr="00D843BC">
        <w:rPr>
          <w:rFonts w:ascii="Times New Roman" w:hAnsi="Times New Roman" w:cs="Times New Roman"/>
          <w:lang w:val="lv-LV"/>
        </w:rPr>
        <w:t>estādi un tās</w:t>
      </w:r>
      <w:r w:rsidR="00C119F6" w:rsidRPr="00D843BC">
        <w:rPr>
          <w:rFonts w:ascii="Times New Roman" w:hAnsi="Times New Roman" w:cs="Times New Roman"/>
          <w:lang w:val="lv-LV"/>
        </w:rPr>
        <w:t xml:space="preserve"> teritoriju bez vecāku vai skolotāju</w:t>
      </w:r>
      <w:r w:rsidR="00C119F6" w:rsidRPr="00D843BC">
        <w:rPr>
          <w:rFonts w:ascii="Times New Roman" w:hAnsi="Times New Roman" w:cs="Times New Roman"/>
          <w:spacing w:val="-2"/>
          <w:lang w:val="lv-LV"/>
        </w:rPr>
        <w:t xml:space="preserve"> </w:t>
      </w:r>
      <w:r w:rsidRPr="00D843BC">
        <w:rPr>
          <w:rFonts w:ascii="Times New Roman" w:hAnsi="Times New Roman" w:cs="Times New Roman"/>
          <w:lang w:val="lv-LV"/>
        </w:rPr>
        <w:t>pavadības.</w:t>
      </w:r>
    </w:p>
    <w:p w14:paraId="6BE46DBC"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15421270"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22CA13BA"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3D639386"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301F4410"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3A82DF1F"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49B682C6" w14:textId="77777777" w:rsidR="002F2E03" w:rsidRDefault="002F2E03" w:rsidP="002F2E03">
      <w:pPr>
        <w:tabs>
          <w:tab w:val="left" w:pos="426"/>
          <w:tab w:val="left" w:pos="988"/>
          <w:tab w:val="left" w:pos="9072"/>
        </w:tabs>
        <w:spacing w:after="0" w:line="240" w:lineRule="auto"/>
        <w:ind w:right="120"/>
        <w:jc w:val="both"/>
        <w:rPr>
          <w:rFonts w:ascii="Times New Roman" w:hAnsi="Times New Roman" w:cs="Times New Roman"/>
          <w:lang w:val="lv-LV"/>
        </w:rPr>
      </w:pPr>
    </w:p>
    <w:p w14:paraId="39C7F6AF" w14:textId="16897A6A" w:rsidR="001B7295" w:rsidRDefault="0011328C" w:rsidP="0076451E">
      <w:pPr>
        <w:pStyle w:val="Paraststmeklis"/>
        <w:shd w:val="clear" w:color="auto" w:fill="FFFFFF"/>
        <w:spacing w:before="0" w:beforeAutospacing="0" w:after="0" w:afterAutospacing="0"/>
        <w:jc w:val="center"/>
        <w:rPr>
          <w:rStyle w:val="Izteiksmgs"/>
          <w:sz w:val="22"/>
          <w:szCs w:val="22"/>
          <w:bdr w:val="none" w:sz="0" w:space="0" w:color="auto" w:frame="1"/>
        </w:rPr>
      </w:pPr>
      <w:r w:rsidRPr="00D843BC">
        <w:rPr>
          <w:rStyle w:val="Izteiksmgs"/>
          <w:sz w:val="22"/>
          <w:szCs w:val="22"/>
          <w:bdr w:val="none" w:sz="0" w:space="0" w:color="auto" w:frame="1"/>
        </w:rPr>
        <w:t>I</w:t>
      </w:r>
      <w:r w:rsidR="001B7295" w:rsidRPr="00D843BC">
        <w:rPr>
          <w:rStyle w:val="Izteiksmgs"/>
          <w:sz w:val="22"/>
          <w:szCs w:val="22"/>
          <w:bdr w:val="none" w:sz="0" w:space="0" w:color="auto" w:frame="1"/>
        </w:rPr>
        <w:t xml:space="preserve">V. </w:t>
      </w:r>
      <w:r w:rsidR="00235767" w:rsidRPr="00D843BC">
        <w:rPr>
          <w:b/>
          <w:sz w:val="22"/>
          <w:szCs w:val="22"/>
          <w:bdr w:val="none" w:sz="0" w:space="0" w:color="auto" w:frame="1"/>
        </w:rPr>
        <w:t>Iestādes</w:t>
      </w:r>
      <w:r w:rsidR="001B7295" w:rsidRPr="00D843BC">
        <w:rPr>
          <w:rStyle w:val="Izteiksmgs"/>
          <w:sz w:val="22"/>
          <w:szCs w:val="22"/>
          <w:bdr w:val="none" w:sz="0" w:space="0" w:color="auto" w:frame="1"/>
        </w:rPr>
        <w:t xml:space="preserve"> dienas </w:t>
      </w:r>
      <w:r w:rsidR="0030401D" w:rsidRPr="00D843BC">
        <w:rPr>
          <w:rStyle w:val="Izteiksmgs"/>
          <w:sz w:val="22"/>
          <w:szCs w:val="22"/>
          <w:bdr w:val="none" w:sz="0" w:space="0" w:color="auto" w:frame="1"/>
        </w:rPr>
        <w:t>gaita</w:t>
      </w:r>
      <w:r w:rsidR="00235767" w:rsidRPr="00D843BC">
        <w:rPr>
          <w:rStyle w:val="Izteiksmgs"/>
          <w:sz w:val="22"/>
          <w:szCs w:val="22"/>
          <w:bdr w:val="none" w:sz="0" w:space="0" w:color="auto" w:frame="1"/>
        </w:rPr>
        <w:t xml:space="preserve"> </w:t>
      </w:r>
    </w:p>
    <w:p w14:paraId="6D7EE815" w14:textId="77777777" w:rsidR="002F2E03" w:rsidRPr="00D843BC" w:rsidRDefault="002F2E03" w:rsidP="0076451E">
      <w:pPr>
        <w:pStyle w:val="Paraststmeklis"/>
        <w:shd w:val="clear" w:color="auto" w:fill="FFFFFF"/>
        <w:spacing w:before="0" w:beforeAutospacing="0" w:after="0" w:afterAutospacing="0"/>
        <w:jc w:val="center"/>
        <w:rPr>
          <w:rStyle w:val="Izteiksmgs"/>
          <w:sz w:val="22"/>
          <w:szCs w:val="22"/>
          <w:bdr w:val="none" w:sz="0" w:space="0" w:color="auto" w:frame="1"/>
        </w:rPr>
      </w:pPr>
    </w:p>
    <w:p w14:paraId="4E03BE13" w14:textId="77777777" w:rsidR="001B7295" w:rsidRDefault="001B7295" w:rsidP="0076451E">
      <w:pPr>
        <w:pStyle w:val="Sarakstarindkopa"/>
        <w:numPr>
          <w:ilvl w:val="0"/>
          <w:numId w:val="1"/>
        </w:numPr>
        <w:spacing w:after="0" w:line="240" w:lineRule="auto"/>
        <w:ind w:left="426"/>
        <w:jc w:val="both"/>
        <w:rPr>
          <w:rFonts w:ascii="Times New Roman" w:hAnsi="Times New Roman" w:cs="Times New Roman"/>
        </w:rPr>
      </w:pPr>
      <w:proofErr w:type="spellStart"/>
      <w:r w:rsidRPr="00D843BC">
        <w:rPr>
          <w:rFonts w:ascii="Times New Roman" w:hAnsi="Times New Roman" w:cs="Times New Roman"/>
        </w:rPr>
        <w:t>Pirmsskolas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Izglītības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programmas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īstenošana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Iestādē</w:t>
      </w:r>
      <w:proofErr w:type="spellEnd"/>
      <w:r w:rsidRPr="00D843BC">
        <w:rPr>
          <w:rFonts w:ascii="Times New Roman" w:hAnsi="Times New Roman" w:cs="Times New Roman"/>
        </w:rPr>
        <w:t xml:space="preserve">: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18"/>
        <w:gridCol w:w="7684"/>
      </w:tblGrid>
      <w:tr w:rsidR="006167D5" w:rsidRPr="00D843BC" w14:paraId="4DF497CD" w14:textId="77777777" w:rsidTr="00D843BC">
        <w:trPr>
          <w:trHeight w:val="472"/>
          <w:tblCellSpacing w:w="15" w:type="dxa"/>
        </w:trPr>
        <w:tc>
          <w:tcPr>
            <w:tcW w:w="846" w:type="pct"/>
          </w:tcPr>
          <w:p w14:paraId="7F93C930" w14:textId="30F718C8" w:rsidR="006167D5" w:rsidRPr="00D843BC" w:rsidRDefault="006167D5"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7.00-8.30</w:t>
            </w:r>
          </w:p>
        </w:tc>
        <w:tc>
          <w:tcPr>
            <w:tcW w:w="4106" w:type="pct"/>
            <w:vAlign w:val="center"/>
            <w:hideMark/>
          </w:tcPr>
          <w:p w14:paraId="54DA18C1" w14:textId="3F38C2BE"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Bērnu sagaidīšana, rotaļas, individuāla darbība, patstāvīgais vai grupu darbs, rīta vingrošana.</w:t>
            </w:r>
          </w:p>
        </w:tc>
      </w:tr>
      <w:tr w:rsidR="006167D5" w:rsidRPr="00D843BC" w14:paraId="65B949BB" w14:textId="77777777" w:rsidTr="00D843BC">
        <w:trPr>
          <w:trHeight w:val="231"/>
          <w:tblCellSpacing w:w="15" w:type="dxa"/>
        </w:trPr>
        <w:tc>
          <w:tcPr>
            <w:tcW w:w="846" w:type="pct"/>
          </w:tcPr>
          <w:p w14:paraId="2D884AD4" w14:textId="127E8939" w:rsidR="006167D5" w:rsidRPr="00D843BC" w:rsidRDefault="006167D5"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8.10-8.55</w:t>
            </w:r>
          </w:p>
        </w:tc>
        <w:tc>
          <w:tcPr>
            <w:tcW w:w="4106" w:type="pct"/>
            <w:vAlign w:val="center"/>
            <w:hideMark/>
          </w:tcPr>
          <w:p w14:paraId="3B707EB2" w14:textId="639A324B"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Brokastis.</w:t>
            </w:r>
          </w:p>
        </w:tc>
      </w:tr>
      <w:tr w:rsidR="006167D5" w:rsidRPr="00D843BC" w14:paraId="36DBEA9E" w14:textId="77777777" w:rsidTr="00D843BC">
        <w:trPr>
          <w:trHeight w:val="694"/>
          <w:tblCellSpacing w:w="15" w:type="dxa"/>
        </w:trPr>
        <w:tc>
          <w:tcPr>
            <w:tcW w:w="846" w:type="pct"/>
          </w:tcPr>
          <w:p w14:paraId="71896AE3" w14:textId="77777777" w:rsidR="006167D5" w:rsidRPr="00D843BC" w:rsidRDefault="00194EE0"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8.30-12.15</w:t>
            </w:r>
          </w:p>
          <w:p w14:paraId="3FD66E04" w14:textId="77777777" w:rsidR="00D843BC" w:rsidRPr="00D843BC" w:rsidRDefault="00D843BC" w:rsidP="00F86F49">
            <w:pPr>
              <w:spacing w:before="100" w:beforeAutospacing="1" w:after="100" w:afterAutospacing="1" w:line="240" w:lineRule="auto"/>
              <w:rPr>
                <w:rFonts w:ascii="Times New Roman" w:eastAsia="Times New Roman" w:hAnsi="Times New Roman" w:cs="Times New Roman"/>
                <w:bCs/>
                <w:lang w:val="lv-LV" w:eastAsia="lv-LV"/>
              </w:rPr>
            </w:pPr>
          </w:p>
          <w:p w14:paraId="2B08AAEF" w14:textId="20476A7E" w:rsidR="00D843BC" w:rsidRPr="00D843BC" w:rsidRDefault="00D843BC"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9.45-10.00</w:t>
            </w:r>
          </w:p>
        </w:tc>
        <w:tc>
          <w:tcPr>
            <w:tcW w:w="4106" w:type="pct"/>
            <w:vAlign w:val="center"/>
            <w:hideMark/>
          </w:tcPr>
          <w:p w14:paraId="47166E00" w14:textId="77777777" w:rsidR="00D843BC" w:rsidRPr="00D843BC" w:rsidRDefault="006167D5" w:rsidP="0030401D">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 xml:space="preserve">Rotaļnodarbība telpās vai ārā (ietverot bērna brīvu un patstāvīgu rotaļāšanos, pedagoga mērķtiecīgi organizētu un netieši vadītu mācīšanos </w:t>
            </w:r>
            <w:proofErr w:type="spellStart"/>
            <w:r w:rsidRPr="00D843BC">
              <w:rPr>
                <w:rFonts w:ascii="Times New Roman" w:eastAsia="Times New Roman" w:hAnsi="Times New Roman" w:cs="Times New Roman"/>
                <w:bCs/>
                <w:lang w:val="lv-LV" w:eastAsia="lv-LV"/>
              </w:rPr>
              <w:t>rotaļdarbībā</w:t>
            </w:r>
            <w:proofErr w:type="spellEnd"/>
            <w:r w:rsidRPr="00D843BC">
              <w:rPr>
                <w:rFonts w:ascii="Times New Roman" w:eastAsia="Times New Roman" w:hAnsi="Times New Roman" w:cs="Times New Roman"/>
                <w:bCs/>
                <w:lang w:val="lv-LV" w:eastAsia="lv-LV"/>
              </w:rPr>
              <w:t>).</w:t>
            </w:r>
            <w:r w:rsidR="00194EE0" w:rsidRPr="00D843BC">
              <w:rPr>
                <w:rFonts w:ascii="Times New Roman" w:eastAsia="Times New Roman" w:hAnsi="Times New Roman" w:cs="Times New Roman"/>
                <w:bCs/>
                <w:lang w:val="lv-LV" w:eastAsia="lv-LV"/>
              </w:rPr>
              <w:t xml:space="preserve"> </w:t>
            </w:r>
          </w:p>
          <w:p w14:paraId="2ADE8D35" w14:textId="4286E38C"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Veselīga uzkoda</w:t>
            </w:r>
          </w:p>
        </w:tc>
      </w:tr>
      <w:tr w:rsidR="006167D5" w:rsidRPr="00D843BC" w14:paraId="67FCD8E4" w14:textId="77777777" w:rsidTr="00D843BC">
        <w:trPr>
          <w:trHeight w:val="462"/>
          <w:tblCellSpacing w:w="15" w:type="dxa"/>
        </w:trPr>
        <w:tc>
          <w:tcPr>
            <w:tcW w:w="846" w:type="pct"/>
          </w:tcPr>
          <w:p w14:paraId="3A2EA9A1" w14:textId="0D2F1621" w:rsidR="006167D5" w:rsidRPr="00D843BC" w:rsidRDefault="0030401D"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10.15-12.35</w:t>
            </w:r>
          </w:p>
        </w:tc>
        <w:tc>
          <w:tcPr>
            <w:tcW w:w="4106" w:type="pct"/>
            <w:vAlign w:val="center"/>
            <w:hideMark/>
          </w:tcPr>
          <w:p w14:paraId="2DC48A5D" w14:textId="06926B65"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Pastaiga svaigā gaisā- rotaļas, darbs, vērojumi, kustību aktivitātes.</w:t>
            </w:r>
          </w:p>
        </w:tc>
      </w:tr>
      <w:tr w:rsidR="006167D5" w:rsidRPr="00D843BC" w14:paraId="70FB44D5" w14:textId="77777777" w:rsidTr="00D843BC">
        <w:trPr>
          <w:trHeight w:val="231"/>
          <w:tblCellSpacing w:w="15" w:type="dxa"/>
        </w:trPr>
        <w:tc>
          <w:tcPr>
            <w:tcW w:w="846" w:type="pct"/>
          </w:tcPr>
          <w:p w14:paraId="2BFAD77A" w14:textId="2CAC087B" w:rsidR="006167D5" w:rsidRPr="00D843BC" w:rsidRDefault="0030401D"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11.25-13.10</w:t>
            </w:r>
          </w:p>
        </w:tc>
        <w:tc>
          <w:tcPr>
            <w:tcW w:w="4106" w:type="pct"/>
            <w:vAlign w:val="center"/>
            <w:hideMark/>
          </w:tcPr>
          <w:p w14:paraId="6A198B20" w14:textId="2B2E5836"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Pusdienas.</w:t>
            </w:r>
          </w:p>
        </w:tc>
      </w:tr>
      <w:tr w:rsidR="006167D5" w:rsidRPr="00D843BC" w14:paraId="138BBA3A" w14:textId="77777777" w:rsidTr="00D843BC">
        <w:trPr>
          <w:trHeight w:val="231"/>
          <w:tblCellSpacing w:w="15" w:type="dxa"/>
        </w:trPr>
        <w:tc>
          <w:tcPr>
            <w:tcW w:w="846" w:type="pct"/>
          </w:tcPr>
          <w:p w14:paraId="3178F4FB" w14:textId="2798714F" w:rsidR="006167D5" w:rsidRPr="00D843BC" w:rsidRDefault="0030401D"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12.30-14.50</w:t>
            </w:r>
          </w:p>
        </w:tc>
        <w:tc>
          <w:tcPr>
            <w:tcW w:w="4106" w:type="pct"/>
            <w:vAlign w:val="center"/>
            <w:hideMark/>
          </w:tcPr>
          <w:p w14:paraId="728C8308" w14:textId="51291E37"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Dienas miegs.</w:t>
            </w:r>
          </w:p>
        </w:tc>
      </w:tr>
      <w:tr w:rsidR="006167D5" w:rsidRPr="00D843BC" w14:paraId="676417E8" w14:textId="77777777" w:rsidTr="00D843BC">
        <w:trPr>
          <w:trHeight w:val="694"/>
          <w:tblCellSpacing w:w="15" w:type="dxa"/>
        </w:trPr>
        <w:tc>
          <w:tcPr>
            <w:tcW w:w="846" w:type="pct"/>
          </w:tcPr>
          <w:p w14:paraId="267111A9" w14:textId="46FE811D" w:rsidR="006167D5" w:rsidRPr="00D843BC" w:rsidRDefault="0030401D"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14.50-15.10</w:t>
            </w:r>
          </w:p>
        </w:tc>
        <w:tc>
          <w:tcPr>
            <w:tcW w:w="4106" w:type="pct"/>
            <w:vAlign w:val="center"/>
            <w:hideMark/>
          </w:tcPr>
          <w:p w14:paraId="72740155" w14:textId="37FB83DD"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 xml:space="preserve">Bērna brīva un patstāvīga rotaļāšanās un pedagoga netieši vadīta </w:t>
            </w:r>
            <w:proofErr w:type="spellStart"/>
            <w:r w:rsidRPr="00D843BC">
              <w:rPr>
                <w:rFonts w:ascii="Times New Roman" w:eastAsia="Times New Roman" w:hAnsi="Times New Roman" w:cs="Times New Roman"/>
                <w:bCs/>
                <w:lang w:val="lv-LV" w:eastAsia="lv-LV"/>
              </w:rPr>
              <w:t>rotaļdarbība</w:t>
            </w:r>
            <w:proofErr w:type="spellEnd"/>
            <w:r w:rsidRPr="00D843BC">
              <w:rPr>
                <w:rFonts w:ascii="Times New Roman" w:eastAsia="Times New Roman" w:hAnsi="Times New Roman" w:cs="Times New Roman"/>
                <w:bCs/>
                <w:lang w:val="lv-LV" w:eastAsia="lv-LV"/>
              </w:rPr>
              <w:t>.</w:t>
            </w:r>
            <w:r w:rsidR="0030401D" w:rsidRPr="00D843BC">
              <w:rPr>
                <w:rFonts w:ascii="Times New Roman" w:eastAsia="Times New Roman" w:hAnsi="Times New Roman" w:cs="Times New Roman"/>
                <w:bCs/>
                <w:lang w:val="lv-LV" w:eastAsia="lv-LV"/>
              </w:rPr>
              <w:t xml:space="preserve"> </w:t>
            </w:r>
            <w:r w:rsidRPr="00D843BC">
              <w:rPr>
                <w:rFonts w:ascii="Times New Roman" w:eastAsia="Times New Roman" w:hAnsi="Times New Roman" w:cs="Times New Roman"/>
                <w:bCs/>
                <w:lang w:val="lv-LV" w:eastAsia="lv-LV"/>
              </w:rPr>
              <w:t>Pedagoga organizētā rotaļnodarbība un individuālais darbs.</w:t>
            </w:r>
          </w:p>
        </w:tc>
      </w:tr>
      <w:tr w:rsidR="006167D5" w:rsidRPr="00D843BC" w14:paraId="4B654946" w14:textId="77777777" w:rsidTr="00D843BC">
        <w:trPr>
          <w:trHeight w:val="231"/>
          <w:tblCellSpacing w:w="15" w:type="dxa"/>
        </w:trPr>
        <w:tc>
          <w:tcPr>
            <w:tcW w:w="846" w:type="pct"/>
          </w:tcPr>
          <w:p w14:paraId="7757BF99" w14:textId="045C4ACE" w:rsidR="006167D5" w:rsidRPr="00D843BC" w:rsidRDefault="0030401D" w:rsidP="00F86F49">
            <w:pPr>
              <w:spacing w:after="0"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15.10-15.55</w:t>
            </w:r>
          </w:p>
        </w:tc>
        <w:tc>
          <w:tcPr>
            <w:tcW w:w="4106" w:type="pct"/>
            <w:vAlign w:val="center"/>
            <w:hideMark/>
          </w:tcPr>
          <w:p w14:paraId="05F60D34" w14:textId="5ABF48C6" w:rsidR="006167D5" w:rsidRPr="00D843BC" w:rsidRDefault="006167D5" w:rsidP="0030401D">
            <w:pPr>
              <w:spacing w:after="0"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Launags</w:t>
            </w:r>
          </w:p>
        </w:tc>
      </w:tr>
      <w:tr w:rsidR="006167D5" w:rsidRPr="00D843BC" w14:paraId="5B0C478C" w14:textId="77777777" w:rsidTr="00D843BC">
        <w:trPr>
          <w:trHeight w:val="1139"/>
          <w:tblCellSpacing w:w="15" w:type="dxa"/>
        </w:trPr>
        <w:tc>
          <w:tcPr>
            <w:tcW w:w="846" w:type="pct"/>
          </w:tcPr>
          <w:p w14:paraId="4967DF87" w14:textId="5F5073B8" w:rsidR="006167D5" w:rsidRPr="00D843BC" w:rsidRDefault="0030401D" w:rsidP="00F86F49">
            <w:pPr>
              <w:spacing w:before="100" w:beforeAutospacing="1" w:after="100" w:afterAutospacing="1" w:line="240" w:lineRule="auto"/>
              <w:rPr>
                <w:rFonts w:ascii="Times New Roman" w:eastAsia="Times New Roman" w:hAnsi="Times New Roman" w:cs="Times New Roman"/>
                <w:bCs/>
                <w:lang w:val="lv-LV" w:eastAsia="lv-LV"/>
              </w:rPr>
            </w:pPr>
            <w:r w:rsidRPr="00D843BC">
              <w:rPr>
                <w:rFonts w:ascii="Times New Roman" w:eastAsia="Times New Roman" w:hAnsi="Times New Roman" w:cs="Times New Roman"/>
                <w:bCs/>
                <w:lang w:val="lv-LV" w:eastAsia="lv-LV"/>
              </w:rPr>
              <w:t>15.55-18.00</w:t>
            </w:r>
          </w:p>
        </w:tc>
        <w:tc>
          <w:tcPr>
            <w:tcW w:w="4106" w:type="pct"/>
            <w:vAlign w:val="center"/>
            <w:hideMark/>
          </w:tcPr>
          <w:p w14:paraId="07B8E3EA" w14:textId="7C5E5175" w:rsidR="00F86F49" w:rsidRPr="00D843BC" w:rsidRDefault="006167D5" w:rsidP="0030401D">
            <w:pPr>
              <w:spacing w:before="100" w:beforeAutospacing="1" w:after="100" w:afterAutospacing="1" w:line="240" w:lineRule="auto"/>
              <w:rPr>
                <w:rFonts w:ascii="Times New Roman" w:eastAsia="Times New Roman" w:hAnsi="Times New Roman" w:cs="Times New Roman"/>
                <w:lang w:val="lv-LV" w:eastAsia="lv-LV"/>
              </w:rPr>
            </w:pPr>
            <w:r w:rsidRPr="00D843BC">
              <w:rPr>
                <w:rFonts w:ascii="Times New Roman" w:eastAsia="Times New Roman" w:hAnsi="Times New Roman" w:cs="Times New Roman"/>
                <w:bCs/>
                <w:lang w:val="lv-LV" w:eastAsia="lv-LV"/>
              </w:rPr>
              <w:t xml:space="preserve">Bērna brīva, patstāvīga rotaļāšanās un pedagoga netieši vadīta </w:t>
            </w:r>
            <w:proofErr w:type="spellStart"/>
            <w:r w:rsidRPr="00D843BC">
              <w:rPr>
                <w:rFonts w:ascii="Times New Roman" w:eastAsia="Times New Roman" w:hAnsi="Times New Roman" w:cs="Times New Roman"/>
                <w:bCs/>
                <w:lang w:val="lv-LV" w:eastAsia="lv-LV"/>
              </w:rPr>
              <w:t>rotaļdarbība</w:t>
            </w:r>
            <w:proofErr w:type="spellEnd"/>
            <w:r w:rsidRPr="00D843BC">
              <w:rPr>
                <w:rFonts w:ascii="Times New Roman" w:eastAsia="Times New Roman" w:hAnsi="Times New Roman" w:cs="Times New Roman"/>
                <w:bCs/>
                <w:lang w:val="lv-LV" w:eastAsia="lv-LV"/>
              </w:rPr>
              <w:t xml:space="preserve"> telpās vai laukā.</w:t>
            </w:r>
            <w:r w:rsidRPr="00D843BC">
              <w:rPr>
                <w:rFonts w:ascii="Times New Roman" w:eastAsia="Times New Roman" w:hAnsi="Times New Roman" w:cs="Times New Roman"/>
                <w:lang w:val="lv-LV" w:eastAsia="lv-LV"/>
              </w:rPr>
              <w:br/>
            </w:r>
            <w:r w:rsidRPr="00D843BC">
              <w:rPr>
                <w:rFonts w:ascii="Times New Roman" w:eastAsia="Times New Roman" w:hAnsi="Times New Roman" w:cs="Times New Roman"/>
                <w:bCs/>
                <w:lang w:val="lv-LV" w:eastAsia="lv-LV"/>
              </w:rPr>
              <w:t>Pedagoga organizētā rotaļnodarbība un individuālais darbs.</w:t>
            </w:r>
            <w:r w:rsidRPr="00D843BC">
              <w:rPr>
                <w:rFonts w:ascii="Times New Roman" w:eastAsia="Times New Roman" w:hAnsi="Times New Roman" w:cs="Times New Roman"/>
                <w:lang w:val="lv-LV" w:eastAsia="lv-LV"/>
              </w:rPr>
              <w:br/>
            </w:r>
            <w:r w:rsidRPr="00D843BC">
              <w:rPr>
                <w:rFonts w:ascii="Times New Roman" w:eastAsia="Times New Roman" w:hAnsi="Times New Roman" w:cs="Times New Roman"/>
                <w:bCs/>
                <w:lang w:val="lv-LV" w:eastAsia="lv-LV"/>
              </w:rPr>
              <w:t>Sarunas ar vecākiem, konsultāciju sniegšana vecākiem.</w:t>
            </w:r>
            <w:r w:rsidRPr="00D843BC">
              <w:rPr>
                <w:rFonts w:ascii="Times New Roman" w:eastAsia="Times New Roman" w:hAnsi="Times New Roman" w:cs="Times New Roman"/>
                <w:lang w:val="lv-LV" w:eastAsia="lv-LV"/>
              </w:rPr>
              <w:br/>
            </w:r>
            <w:r w:rsidRPr="00D843BC">
              <w:rPr>
                <w:rFonts w:ascii="Times New Roman" w:eastAsia="Times New Roman" w:hAnsi="Times New Roman" w:cs="Times New Roman"/>
                <w:bCs/>
                <w:lang w:val="lv-LV" w:eastAsia="lv-LV"/>
              </w:rPr>
              <w:t>Pakāpeniska bērnu došanās mājās.</w:t>
            </w:r>
          </w:p>
        </w:tc>
      </w:tr>
    </w:tbl>
    <w:p w14:paraId="1E3FB5D3" w14:textId="77777777" w:rsidR="0030401D" w:rsidRPr="00D843BC" w:rsidRDefault="0030401D" w:rsidP="0076451E">
      <w:pPr>
        <w:pStyle w:val="Heading11"/>
        <w:tabs>
          <w:tab w:val="left" w:pos="9072"/>
        </w:tabs>
        <w:ind w:left="2680" w:right="404" w:hanging="360"/>
        <w:jc w:val="both"/>
        <w:rPr>
          <w:sz w:val="22"/>
          <w:szCs w:val="22"/>
        </w:rPr>
      </w:pPr>
    </w:p>
    <w:p w14:paraId="5E610C6B" w14:textId="4CA772A7" w:rsidR="00AC2498" w:rsidRDefault="0011328C" w:rsidP="0076451E">
      <w:pPr>
        <w:pStyle w:val="Heading11"/>
        <w:tabs>
          <w:tab w:val="left" w:pos="9072"/>
        </w:tabs>
        <w:ind w:left="2680" w:right="404" w:hanging="360"/>
        <w:jc w:val="both"/>
        <w:rPr>
          <w:sz w:val="22"/>
          <w:szCs w:val="22"/>
        </w:rPr>
      </w:pPr>
      <w:r w:rsidRPr="00D843BC">
        <w:rPr>
          <w:sz w:val="22"/>
          <w:szCs w:val="22"/>
        </w:rPr>
        <w:t>V</w:t>
      </w:r>
      <w:r w:rsidR="00AC2498" w:rsidRPr="00D843BC">
        <w:rPr>
          <w:sz w:val="22"/>
          <w:szCs w:val="22"/>
        </w:rPr>
        <w:t xml:space="preserve">. </w:t>
      </w:r>
      <w:proofErr w:type="spellStart"/>
      <w:r w:rsidR="00AC2498" w:rsidRPr="00D843BC">
        <w:rPr>
          <w:sz w:val="22"/>
          <w:szCs w:val="22"/>
        </w:rPr>
        <w:t>Atbildība</w:t>
      </w:r>
      <w:proofErr w:type="spellEnd"/>
      <w:r w:rsidR="00AC2498" w:rsidRPr="00D843BC">
        <w:rPr>
          <w:sz w:val="22"/>
          <w:szCs w:val="22"/>
        </w:rPr>
        <w:t xml:space="preserve"> par </w:t>
      </w:r>
      <w:proofErr w:type="spellStart"/>
      <w:r w:rsidR="00AC2498" w:rsidRPr="00D843BC">
        <w:rPr>
          <w:sz w:val="22"/>
          <w:szCs w:val="22"/>
        </w:rPr>
        <w:t>noteikumu</w:t>
      </w:r>
      <w:proofErr w:type="spellEnd"/>
      <w:r w:rsidR="00AC2498" w:rsidRPr="00D843BC">
        <w:rPr>
          <w:sz w:val="22"/>
          <w:szCs w:val="22"/>
        </w:rPr>
        <w:t xml:space="preserve"> </w:t>
      </w:r>
      <w:proofErr w:type="spellStart"/>
      <w:r w:rsidR="00AC2498" w:rsidRPr="00D843BC">
        <w:rPr>
          <w:sz w:val="22"/>
          <w:szCs w:val="22"/>
        </w:rPr>
        <w:t>neievērošanu</w:t>
      </w:r>
      <w:proofErr w:type="spellEnd"/>
    </w:p>
    <w:p w14:paraId="389A4DFD" w14:textId="77777777" w:rsidR="002F2E03" w:rsidRPr="00D843BC" w:rsidRDefault="002F2E03" w:rsidP="0076451E">
      <w:pPr>
        <w:pStyle w:val="Heading11"/>
        <w:tabs>
          <w:tab w:val="left" w:pos="9072"/>
        </w:tabs>
        <w:ind w:left="2680" w:right="404" w:hanging="360"/>
        <w:jc w:val="both"/>
        <w:rPr>
          <w:sz w:val="22"/>
          <w:szCs w:val="22"/>
        </w:rPr>
      </w:pPr>
    </w:p>
    <w:p w14:paraId="73127458" w14:textId="77777777" w:rsidR="00AC2498" w:rsidRPr="00D843BC" w:rsidRDefault="00AC2498" w:rsidP="0076451E">
      <w:pPr>
        <w:pStyle w:val="Sarakstarindkopa"/>
        <w:widowControl w:val="0"/>
        <w:numPr>
          <w:ilvl w:val="0"/>
          <w:numId w:val="1"/>
        </w:numPr>
        <w:tabs>
          <w:tab w:val="left" w:pos="284"/>
          <w:tab w:val="left" w:pos="964"/>
          <w:tab w:val="left" w:pos="9072"/>
        </w:tabs>
        <w:autoSpaceDE w:val="0"/>
        <w:autoSpaceDN w:val="0"/>
        <w:spacing w:after="0" w:line="240" w:lineRule="auto"/>
        <w:ind w:left="426" w:right="404"/>
        <w:contextualSpacing w:val="0"/>
        <w:jc w:val="both"/>
        <w:rPr>
          <w:rFonts w:ascii="Times New Roman" w:hAnsi="Times New Roman" w:cs="Times New Roman"/>
        </w:rPr>
      </w:pPr>
      <w:proofErr w:type="spellStart"/>
      <w:r w:rsidRPr="00D843BC">
        <w:rPr>
          <w:rFonts w:ascii="Times New Roman" w:hAnsi="Times New Roman" w:cs="Times New Roman"/>
        </w:rPr>
        <w:t>Noteikumu</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neievērošanas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gadījumā</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skolotāja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vai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vadība</w:t>
      </w:r>
      <w:proofErr w:type="spellEnd"/>
      <w:r w:rsidRPr="00D843BC">
        <w:rPr>
          <w:rFonts w:ascii="Times New Roman" w:hAnsi="Times New Roman" w:cs="Times New Roman"/>
        </w:rPr>
        <w:t>:</w:t>
      </w:r>
    </w:p>
    <w:p w14:paraId="260659CB" w14:textId="197E77AD" w:rsidR="00AC2498" w:rsidRPr="00D843BC" w:rsidRDefault="0011328C" w:rsidP="0076451E">
      <w:pPr>
        <w:widowControl w:val="0"/>
        <w:tabs>
          <w:tab w:val="left" w:pos="284"/>
          <w:tab w:val="left" w:pos="964"/>
          <w:tab w:val="left" w:pos="9072"/>
        </w:tabs>
        <w:autoSpaceDE w:val="0"/>
        <w:autoSpaceDN w:val="0"/>
        <w:spacing w:after="0" w:line="240" w:lineRule="auto"/>
        <w:ind w:left="567" w:right="404"/>
        <w:jc w:val="both"/>
        <w:rPr>
          <w:rFonts w:ascii="Times New Roman" w:hAnsi="Times New Roman" w:cs="Times New Roman"/>
        </w:rPr>
      </w:pPr>
      <w:r w:rsidRPr="00D843BC">
        <w:rPr>
          <w:rFonts w:ascii="Times New Roman" w:hAnsi="Times New Roman" w:cs="Times New Roman"/>
        </w:rPr>
        <w:t>32</w:t>
      </w:r>
      <w:r w:rsidR="00A0206D" w:rsidRPr="00D843BC">
        <w:rPr>
          <w:rFonts w:ascii="Times New Roman" w:hAnsi="Times New Roman" w:cs="Times New Roman"/>
        </w:rPr>
        <w:t xml:space="preserve">.1. </w:t>
      </w:r>
      <w:proofErr w:type="spellStart"/>
      <w:proofErr w:type="gramStart"/>
      <w:r w:rsidR="00AC2498" w:rsidRPr="00D843BC">
        <w:rPr>
          <w:rFonts w:ascii="Times New Roman" w:hAnsi="Times New Roman" w:cs="Times New Roman"/>
        </w:rPr>
        <w:t>var</w:t>
      </w:r>
      <w:proofErr w:type="spellEnd"/>
      <w:proofErr w:type="gram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izteikt</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mutisku</w:t>
      </w:r>
      <w:proofErr w:type="spellEnd"/>
      <w:r w:rsidR="00AC2498" w:rsidRPr="00D843BC">
        <w:rPr>
          <w:rFonts w:ascii="Times New Roman" w:hAnsi="Times New Roman" w:cs="Times New Roman"/>
          <w:spacing w:val="-4"/>
        </w:rPr>
        <w:t xml:space="preserve"> </w:t>
      </w:r>
      <w:proofErr w:type="spellStart"/>
      <w:r w:rsidR="00AC2498" w:rsidRPr="00D843BC">
        <w:rPr>
          <w:rFonts w:ascii="Times New Roman" w:hAnsi="Times New Roman" w:cs="Times New Roman"/>
        </w:rPr>
        <w:t>aizrādījumu</w:t>
      </w:r>
      <w:proofErr w:type="spellEnd"/>
      <w:r w:rsidR="00AC2498" w:rsidRPr="00D843BC">
        <w:rPr>
          <w:rFonts w:ascii="Times New Roman" w:hAnsi="Times New Roman" w:cs="Times New Roman"/>
        </w:rPr>
        <w:t xml:space="preserve">,  </w:t>
      </w:r>
    </w:p>
    <w:p w14:paraId="5CAF841B" w14:textId="187BB27E" w:rsidR="00A0206D" w:rsidRPr="00D843BC" w:rsidRDefault="0011328C" w:rsidP="0076451E">
      <w:pPr>
        <w:widowControl w:val="0"/>
        <w:tabs>
          <w:tab w:val="left" w:pos="284"/>
          <w:tab w:val="left" w:pos="964"/>
          <w:tab w:val="left" w:pos="9072"/>
        </w:tabs>
        <w:autoSpaceDE w:val="0"/>
        <w:autoSpaceDN w:val="0"/>
        <w:spacing w:after="0" w:line="240" w:lineRule="auto"/>
        <w:ind w:left="567" w:right="404"/>
        <w:jc w:val="both"/>
        <w:rPr>
          <w:rFonts w:ascii="Times New Roman" w:hAnsi="Times New Roman" w:cs="Times New Roman"/>
        </w:rPr>
      </w:pPr>
      <w:r w:rsidRPr="00D843BC">
        <w:rPr>
          <w:rFonts w:ascii="Times New Roman" w:hAnsi="Times New Roman" w:cs="Times New Roman"/>
        </w:rPr>
        <w:t>32</w:t>
      </w:r>
      <w:r w:rsidR="00A0206D" w:rsidRPr="00D843BC">
        <w:rPr>
          <w:rFonts w:ascii="Times New Roman" w:hAnsi="Times New Roman" w:cs="Times New Roman"/>
        </w:rPr>
        <w:t xml:space="preserve">.2. </w:t>
      </w:r>
      <w:proofErr w:type="spellStart"/>
      <w:proofErr w:type="gramStart"/>
      <w:r w:rsidR="00656E67" w:rsidRPr="00D843BC">
        <w:rPr>
          <w:rFonts w:ascii="Times New Roman" w:hAnsi="Times New Roman" w:cs="Times New Roman"/>
        </w:rPr>
        <w:t>var</w:t>
      </w:r>
      <w:proofErr w:type="spellEnd"/>
      <w:proofErr w:type="gram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veikt</w:t>
      </w:r>
      <w:proofErr w:type="spell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individuālā</w:t>
      </w:r>
      <w:r w:rsidR="00AC2498" w:rsidRPr="00D843BC">
        <w:rPr>
          <w:rFonts w:ascii="Times New Roman" w:hAnsi="Times New Roman" w:cs="Times New Roman"/>
        </w:rPr>
        <w:t>s</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pārrunas</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ar</w:t>
      </w:r>
      <w:proofErr w:type="spellEnd"/>
      <w:r w:rsidR="00AC2498" w:rsidRPr="00D843BC">
        <w:rPr>
          <w:rFonts w:ascii="Times New Roman" w:hAnsi="Times New Roman" w:cs="Times New Roman"/>
          <w:spacing w:val="-3"/>
        </w:rPr>
        <w:t xml:space="preserve"> </w:t>
      </w:r>
      <w:proofErr w:type="spellStart"/>
      <w:r w:rsidR="00AC2498" w:rsidRPr="00D843BC">
        <w:rPr>
          <w:rFonts w:ascii="Times New Roman" w:hAnsi="Times New Roman" w:cs="Times New Roman"/>
        </w:rPr>
        <w:t>vecākiem</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vai</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snie</w:t>
      </w:r>
      <w:r w:rsidR="00656E67" w:rsidRPr="00D843BC">
        <w:rPr>
          <w:rFonts w:ascii="Times New Roman" w:hAnsi="Times New Roman" w:cs="Times New Roman"/>
        </w:rPr>
        <w:t>gt</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rakstisku</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ziņojumu</w:t>
      </w:r>
      <w:proofErr w:type="spellEnd"/>
    </w:p>
    <w:p w14:paraId="546BE4F6" w14:textId="77777777" w:rsidR="00AC2498" w:rsidRPr="00D843BC" w:rsidRDefault="00A0206D" w:rsidP="0076451E">
      <w:pPr>
        <w:widowControl w:val="0"/>
        <w:tabs>
          <w:tab w:val="left" w:pos="284"/>
          <w:tab w:val="left" w:pos="964"/>
          <w:tab w:val="left" w:pos="9072"/>
        </w:tabs>
        <w:autoSpaceDE w:val="0"/>
        <w:autoSpaceDN w:val="0"/>
        <w:spacing w:after="0" w:line="240" w:lineRule="auto"/>
        <w:ind w:left="567" w:right="404"/>
        <w:jc w:val="both"/>
        <w:rPr>
          <w:rFonts w:ascii="Times New Roman" w:hAnsi="Times New Roman" w:cs="Times New Roman"/>
        </w:rPr>
      </w:pPr>
      <w:r w:rsidRPr="00D843BC">
        <w:rPr>
          <w:rFonts w:ascii="Times New Roman" w:hAnsi="Times New Roman" w:cs="Times New Roman"/>
        </w:rPr>
        <w:t xml:space="preserve">        </w:t>
      </w:r>
      <w:r w:rsidR="00AC2498" w:rsidRPr="00D843BC">
        <w:rPr>
          <w:rFonts w:ascii="Times New Roman" w:hAnsi="Times New Roman" w:cs="Times New Roman"/>
        </w:rPr>
        <w:t xml:space="preserve"> </w:t>
      </w:r>
      <w:proofErr w:type="spellStart"/>
      <w:proofErr w:type="gramStart"/>
      <w:r w:rsidR="00AC2498" w:rsidRPr="00D843BC">
        <w:rPr>
          <w:rFonts w:ascii="Times New Roman" w:hAnsi="Times New Roman" w:cs="Times New Roman"/>
        </w:rPr>
        <w:t>vecākiem</w:t>
      </w:r>
      <w:proofErr w:type="spellEnd"/>
      <w:proofErr w:type="gramEnd"/>
      <w:r w:rsidR="00AC2498" w:rsidRPr="00D843BC">
        <w:rPr>
          <w:rFonts w:ascii="Times New Roman" w:hAnsi="Times New Roman" w:cs="Times New Roman"/>
        </w:rPr>
        <w:t>;</w:t>
      </w:r>
    </w:p>
    <w:p w14:paraId="6A9473B3" w14:textId="1198F917" w:rsidR="00AC2498" w:rsidRPr="00D843BC" w:rsidRDefault="00AC2498" w:rsidP="0076451E">
      <w:pPr>
        <w:pStyle w:val="Sarakstarindkopa"/>
        <w:widowControl w:val="0"/>
        <w:numPr>
          <w:ilvl w:val="0"/>
          <w:numId w:val="1"/>
        </w:numPr>
        <w:tabs>
          <w:tab w:val="left" w:pos="0"/>
          <w:tab w:val="left" w:pos="284"/>
          <w:tab w:val="left" w:pos="426"/>
          <w:tab w:val="left" w:pos="9072"/>
        </w:tabs>
        <w:autoSpaceDE w:val="0"/>
        <w:autoSpaceDN w:val="0"/>
        <w:spacing w:after="0" w:line="240" w:lineRule="auto"/>
        <w:ind w:left="426" w:right="404"/>
        <w:contextualSpacing w:val="0"/>
        <w:jc w:val="both"/>
        <w:rPr>
          <w:rFonts w:ascii="Times New Roman" w:hAnsi="Times New Roman" w:cs="Times New Roman"/>
        </w:rPr>
      </w:pPr>
      <w:proofErr w:type="spellStart"/>
      <w:r w:rsidRPr="00D843BC">
        <w:rPr>
          <w:rFonts w:ascii="Times New Roman" w:hAnsi="Times New Roman" w:cs="Times New Roman"/>
        </w:rPr>
        <w:t>Sūdzības</w:t>
      </w:r>
      <w:proofErr w:type="spellEnd"/>
      <w:r w:rsidRPr="00D843BC">
        <w:rPr>
          <w:rFonts w:ascii="Times New Roman" w:hAnsi="Times New Roman" w:cs="Times New Roman"/>
        </w:rPr>
        <w:t xml:space="preserve"> un </w:t>
      </w:r>
      <w:proofErr w:type="spellStart"/>
      <w:r w:rsidRPr="00D843BC">
        <w:rPr>
          <w:rFonts w:ascii="Times New Roman" w:hAnsi="Times New Roman" w:cs="Times New Roman"/>
        </w:rPr>
        <w:t>pretenzijas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izskata</w:t>
      </w:r>
      <w:proofErr w:type="spellEnd"/>
      <w:r w:rsidRPr="00D843BC">
        <w:rPr>
          <w:rFonts w:ascii="Times New Roman" w:hAnsi="Times New Roman" w:cs="Times New Roman"/>
        </w:rPr>
        <w:t xml:space="preserve"> </w:t>
      </w:r>
      <w:proofErr w:type="spellStart"/>
      <w:r w:rsidR="00656E67" w:rsidRPr="00D843BC">
        <w:rPr>
          <w:rFonts w:ascii="Times New Roman" w:hAnsi="Times New Roman" w:cs="Times New Roman"/>
        </w:rPr>
        <w:t>saskaņā</w:t>
      </w:r>
      <w:proofErr w:type="spell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ar</w:t>
      </w:r>
      <w:proofErr w:type="spellEnd"/>
      <w:r w:rsidR="00656E67" w:rsidRPr="00D843BC">
        <w:rPr>
          <w:rFonts w:ascii="Times New Roman" w:hAnsi="Times New Roman" w:cs="Times New Roman"/>
        </w:rPr>
        <w:t xml:space="preserve"> </w:t>
      </w:r>
      <w:proofErr w:type="spellStart"/>
      <w:r w:rsidR="003D681A" w:rsidRPr="00D843BC">
        <w:rPr>
          <w:rFonts w:ascii="Times New Roman" w:hAnsi="Times New Roman" w:cs="Times New Roman"/>
        </w:rPr>
        <w:t>Iestādes</w:t>
      </w:r>
      <w:proofErr w:type="spellEnd"/>
      <w:r w:rsidR="003D681A" w:rsidRPr="00D843BC">
        <w:rPr>
          <w:rFonts w:ascii="Times New Roman" w:hAnsi="Times New Roman" w:cs="Times New Roman"/>
        </w:rPr>
        <w:t xml:space="preserve"> </w:t>
      </w:r>
      <w:proofErr w:type="spellStart"/>
      <w:r w:rsidR="003D681A" w:rsidRPr="00D843BC">
        <w:rPr>
          <w:rFonts w:ascii="Times New Roman" w:hAnsi="Times New Roman" w:cs="Times New Roman"/>
        </w:rPr>
        <w:t>I</w:t>
      </w:r>
      <w:r w:rsidR="00656E67" w:rsidRPr="00D843BC">
        <w:rPr>
          <w:rFonts w:ascii="Times New Roman" w:hAnsi="Times New Roman" w:cs="Times New Roman"/>
        </w:rPr>
        <w:t>ekšējiem</w:t>
      </w:r>
      <w:proofErr w:type="spell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noteikumiem</w:t>
      </w:r>
      <w:proofErr w:type="spell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Iesniegumu</w:t>
      </w:r>
      <w:proofErr w:type="gramStart"/>
      <w:r w:rsidR="00656E67" w:rsidRPr="00D843BC">
        <w:rPr>
          <w:rFonts w:ascii="Times New Roman" w:hAnsi="Times New Roman" w:cs="Times New Roman"/>
        </w:rPr>
        <w:t>,sūdzību</w:t>
      </w:r>
      <w:proofErr w:type="spellEnd"/>
      <w:proofErr w:type="gramEnd"/>
      <w:r w:rsidR="00656E67" w:rsidRPr="00D843BC">
        <w:rPr>
          <w:rFonts w:ascii="Times New Roman" w:hAnsi="Times New Roman" w:cs="Times New Roman"/>
        </w:rPr>
        <w:t xml:space="preserve"> un </w:t>
      </w:r>
      <w:proofErr w:type="spellStart"/>
      <w:r w:rsidR="00656E67" w:rsidRPr="00D843BC">
        <w:rPr>
          <w:rFonts w:ascii="Times New Roman" w:hAnsi="Times New Roman" w:cs="Times New Roman"/>
        </w:rPr>
        <w:t>apmeklētāju</w:t>
      </w:r>
      <w:proofErr w:type="spell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pieņemšanas</w:t>
      </w:r>
      <w:proofErr w:type="spellEnd"/>
      <w:r w:rsidR="00656E67" w:rsidRPr="00D843BC">
        <w:rPr>
          <w:rFonts w:ascii="Times New Roman" w:hAnsi="Times New Roman" w:cs="Times New Roman"/>
        </w:rPr>
        <w:t xml:space="preserve"> </w:t>
      </w:r>
      <w:proofErr w:type="spellStart"/>
      <w:r w:rsidR="00656E67" w:rsidRPr="00D843BC">
        <w:rPr>
          <w:rFonts w:ascii="Times New Roman" w:hAnsi="Times New Roman" w:cs="Times New Roman"/>
        </w:rPr>
        <w:t>kārtība</w:t>
      </w:r>
      <w:proofErr w:type="spellEnd"/>
      <w:r w:rsidR="003D681A" w:rsidRPr="00D843BC">
        <w:rPr>
          <w:rFonts w:ascii="Times New Roman" w:hAnsi="Times New Roman" w:cs="Times New Roman"/>
        </w:rPr>
        <w:t>”.</w:t>
      </w:r>
    </w:p>
    <w:p w14:paraId="3E352149" w14:textId="0FC8AACC" w:rsidR="00AC2498" w:rsidRPr="00D843BC" w:rsidRDefault="00AC2498" w:rsidP="0076451E">
      <w:pPr>
        <w:pStyle w:val="Sarakstarindkopa"/>
        <w:widowControl w:val="0"/>
        <w:numPr>
          <w:ilvl w:val="0"/>
          <w:numId w:val="1"/>
        </w:numPr>
        <w:tabs>
          <w:tab w:val="left" w:pos="284"/>
          <w:tab w:val="left" w:pos="426"/>
          <w:tab w:val="left" w:pos="9072"/>
        </w:tabs>
        <w:autoSpaceDE w:val="0"/>
        <w:autoSpaceDN w:val="0"/>
        <w:spacing w:after="0" w:line="240" w:lineRule="auto"/>
        <w:ind w:left="426" w:right="404"/>
        <w:contextualSpacing w:val="0"/>
        <w:jc w:val="both"/>
        <w:rPr>
          <w:rFonts w:ascii="Times New Roman" w:hAnsi="Times New Roman" w:cs="Times New Roman"/>
        </w:rPr>
      </w:pPr>
      <w:r w:rsidRPr="00D843BC">
        <w:rPr>
          <w:rFonts w:ascii="Times New Roman" w:hAnsi="Times New Roman" w:cs="Times New Roman"/>
        </w:rPr>
        <w:t xml:space="preserve">Par </w:t>
      </w:r>
      <w:proofErr w:type="spellStart"/>
      <w:r w:rsidRPr="00D843BC">
        <w:rPr>
          <w:rFonts w:ascii="Times New Roman" w:hAnsi="Times New Roman" w:cs="Times New Roman"/>
        </w:rPr>
        <w:t>izglītības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iestādes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vai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cita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īpašuma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bojāšanu</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izglītojamā</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vecāki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vai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likumīgie</w:t>
      </w:r>
      <w:proofErr w:type="spellEnd"/>
    </w:p>
    <w:p w14:paraId="50368FCE" w14:textId="49A79835" w:rsidR="00077E0F" w:rsidRPr="00D843BC" w:rsidRDefault="00077E0F" w:rsidP="0076451E">
      <w:pPr>
        <w:tabs>
          <w:tab w:val="left" w:pos="284"/>
          <w:tab w:val="left" w:pos="426"/>
          <w:tab w:val="left" w:pos="9072"/>
        </w:tabs>
        <w:spacing w:after="0" w:line="240" w:lineRule="auto"/>
        <w:ind w:left="66" w:right="404"/>
        <w:jc w:val="both"/>
        <w:rPr>
          <w:rFonts w:ascii="Times New Roman" w:hAnsi="Times New Roman" w:cs="Times New Roman"/>
        </w:rPr>
      </w:pPr>
      <w:r w:rsidRPr="00D843BC">
        <w:rPr>
          <w:rFonts w:ascii="Times New Roman" w:hAnsi="Times New Roman" w:cs="Times New Roman"/>
        </w:rPr>
        <w:t xml:space="preserve">      </w:t>
      </w:r>
      <w:proofErr w:type="spellStart"/>
      <w:proofErr w:type="gramStart"/>
      <w:r w:rsidR="00AC2498" w:rsidRPr="00D843BC">
        <w:rPr>
          <w:rFonts w:ascii="Times New Roman" w:hAnsi="Times New Roman" w:cs="Times New Roman"/>
        </w:rPr>
        <w:t>p</w:t>
      </w:r>
      <w:r w:rsidR="00FE2CE7" w:rsidRPr="00D843BC">
        <w:rPr>
          <w:rFonts w:ascii="Times New Roman" w:hAnsi="Times New Roman" w:cs="Times New Roman"/>
        </w:rPr>
        <w:t>ārstāvji</w:t>
      </w:r>
      <w:proofErr w:type="spellEnd"/>
      <w:proofErr w:type="gramEnd"/>
      <w:r w:rsidR="00FE2CE7" w:rsidRPr="00D843BC">
        <w:rPr>
          <w:rFonts w:ascii="Times New Roman" w:hAnsi="Times New Roman" w:cs="Times New Roman"/>
        </w:rPr>
        <w:t xml:space="preserve"> </w:t>
      </w:r>
      <w:proofErr w:type="spellStart"/>
      <w:r w:rsidR="00FE2CE7" w:rsidRPr="00D843BC">
        <w:rPr>
          <w:rFonts w:ascii="Times New Roman" w:hAnsi="Times New Roman" w:cs="Times New Roman"/>
        </w:rPr>
        <w:t>atbild</w:t>
      </w:r>
      <w:proofErr w:type="spellEnd"/>
      <w:r w:rsidR="00AC2498" w:rsidRPr="00D843BC">
        <w:rPr>
          <w:rFonts w:ascii="Times New Roman" w:hAnsi="Times New Roman" w:cs="Times New Roman"/>
        </w:rPr>
        <w:t xml:space="preserve"> par </w:t>
      </w:r>
      <w:proofErr w:type="spellStart"/>
      <w:r w:rsidR="00AC2498" w:rsidRPr="00D843BC">
        <w:rPr>
          <w:rFonts w:ascii="Times New Roman" w:hAnsi="Times New Roman" w:cs="Times New Roman"/>
        </w:rPr>
        <w:t>zaudējumiem</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kas</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izglītojamā</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vainas</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dēļ</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ir</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nodarīti</w:t>
      </w:r>
      <w:proofErr w:type="spellEnd"/>
      <w:r w:rsidR="00AC2498" w:rsidRPr="00D843BC">
        <w:rPr>
          <w:rFonts w:ascii="Times New Roman" w:hAnsi="Times New Roman" w:cs="Times New Roman"/>
        </w:rPr>
        <w:t xml:space="preserve"> </w:t>
      </w:r>
      <w:proofErr w:type="spellStart"/>
      <w:r w:rsidRPr="00D843BC">
        <w:rPr>
          <w:rFonts w:ascii="Times New Roman" w:hAnsi="Times New Roman" w:cs="Times New Roman"/>
        </w:rPr>
        <w:t>Izglītības</w:t>
      </w:r>
      <w:proofErr w:type="spellEnd"/>
    </w:p>
    <w:p w14:paraId="3DA5339B" w14:textId="433BE152" w:rsidR="00077E0F" w:rsidRPr="00D843BC" w:rsidRDefault="00077E0F" w:rsidP="0076451E">
      <w:pPr>
        <w:tabs>
          <w:tab w:val="left" w:pos="284"/>
          <w:tab w:val="left" w:pos="426"/>
          <w:tab w:val="left" w:pos="9072"/>
        </w:tabs>
        <w:spacing w:after="0" w:line="240" w:lineRule="auto"/>
        <w:ind w:left="66" w:right="404"/>
        <w:jc w:val="both"/>
        <w:rPr>
          <w:rFonts w:ascii="Times New Roman" w:hAnsi="Times New Roman" w:cs="Times New Roman"/>
        </w:rPr>
      </w:pPr>
      <w:r w:rsidRPr="00D843BC">
        <w:rPr>
          <w:rFonts w:ascii="Times New Roman" w:hAnsi="Times New Roman" w:cs="Times New Roman"/>
        </w:rPr>
        <w:t xml:space="preserve">    </w:t>
      </w:r>
      <w:r w:rsidR="00AC2498" w:rsidRPr="00D843BC">
        <w:rPr>
          <w:rFonts w:ascii="Times New Roman" w:hAnsi="Times New Roman" w:cs="Times New Roman"/>
        </w:rPr>
        <w:t xml:space="preserve"> </w:t>
      </w:r>
      <w:r w:rsidRPr="00D843BC">
        <w:rPr>
          <w:rFonts w:ascii="Times New Roman" w:hAnsi="Times New Roman" w:cs="Times New Roman"/>
        </w:rPr>
        <w:t xml:space="preserve"> </w:t>
      </w:r>
      <w:proofErr w:type="spellStart"/>
      <w:proofErr w:type="gramStart"/>
      <w:r w:rsidR="0076451E" w:rsidRPr="00D843BC">
        <w:rPr>
          <w:rFonts w:ascii="Times New Roman" w:hAnsi="Times New Roman" w:cs="Times New Roman"/>
        </w:rPr>
        <w:t>iestādei</w:t>
      </w:r>
      <w:proofErr w:type="spellEnd"/>
      <w:proofErr w:type="gramEnd"/>
      <w:r w:rsidR="0076451E" w:rsidRPr="00D843BC">
        <w:rPr>
          <w:rFonts w:ascii="Times New Roman" w:hAnsi="Times New Roman" w:cs="Times New Roman"/>
        </w:rPr>
        <w:t xml:space="preserve"> </w:t>
      </w:r>
      <w:proofErr w:type="spellStart"/>
      <w:r w:rsidR="0076451E" w:rsidRPr="00D843BC">
        <w:rPr>
          <w:rFonts w:ascii="Times New Roman" w:hAnsi="Times New Roman" w:cs="Times New Roman"/>
        </w:rPr>
        <w:t>vai</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citiem</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cilvēkiem</w:t>
      </w:r>
      <w:proofErr w:type="spellEnd"/>
      <w:r w:rsidR="00AC2498" w:rsidRPr="00D843BC">
        <w:rPr>
          <w:rFonts w:ascii="Times New Roman" w:hAnsi="Times New Roman" w:cs="Times New Roman"/>
        </w:rPr>
        <w:t xml:space="preserve">. Par </w:t>
      </w:r>
      <w:proofErr w:type="spellStart"/>
      <w:r w:rsidR="00AC2498" w:rsidRPr="00D843BC">
        <w:rPr>
          <w:rFonts w:ascii="Times New Roman" w:hAnsi="Times New Roman" w:cs="Times New Roman"/>
        </w:rPr>
        <w:t>nodarīto</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pārkāpumu</w:t>
      </w:r>
      <w:proofErr w:type="spellEnd"/>
      <w:r w:rsidR="00AC2498" w:rsidRPr="00D843BC">
        <w:rPr>
          <w:rFonts w:ascii="Times New Roman" w:hAnsi="Times New Roman" w:cs="Times New Roman"/>
        </w:rPr>
        <w:t xml:space="preserve"> </w:t>
      </w:r>
      <w:proofErr w:type="gramStart"/>
      <w:r w:rsidR="00AC2498" w:rsidRPr="00D843BC">
        <w:rPr>
          <w:rFonts w:ascii="Times New Roman" w:hAnsi="Times New Roman" w:cs="Times New Roman"/>
        </w:rPr>
        <w:t>un</w:t>
      </w:r>
      <w:proofErr w:type="gram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materiālajiem</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zaudējumiem</w:t>
      </w:r>
      <w:proofErr w:type="spellEnd"/>
    </w:p>
    <w:p w14:paraId="7ADB9595" w14:textId="0234C637" w:rsidR="00077E0F" w:rsidRPr="00D843BC" w:rsidRDefault="00077E0F" w:rsidP="0076451E">
      <w:pPr>
        <w:tabs>
          <w:tab w:val="left" w:pos="284"/>
          <w:tab w:val="left" w:pos="426"/>
          <w:tab w:val="left" w:pos="9072"/>
        </w:tabs>
        <w:spacing w:after="0" w:line="240" w:lineRule="auto"/>
        <w:ind w:left="66" w:right="404"/>
        <w:jc w:val="both"/>
        <w:rPr>
          <w:rFonts w:ascii="Times New Roman" w:hAnsi="Times New Roman" w:cs="Times New Roman"/>
        </w:rPr>
      </w:pPr>
      <w:r w:rsidRPr="00D843BC">
        <w:rPr>
          <w:rFonts w:ascii="Times New Roman" w:hAnsi="Times New Roman" w:cs="Times New Roman"/>
        </w:rPr>
        <w:t xml:space="preserve">     </w:t>
      </w:r>
      <w:r w:rsidR="00AC2498" w:rsidRPr="00D843BC">
        <w:rPr>
          <w:rFonts w:ascii="Times New Roman" w:hAnsi="Times New Roman" w:cs="Times New Roman"/>
        </w:rPr>
        <w:t xml:space="preserve"> </w:t>
      </w:r>
      <w:proofErr w:type="spellStart"/>
      <w:proofErr w:type="gramStart"/>
      <w:r w:rsidR="00A0206D" w:rsidRPr="00D843BC">
        <w:rPr>
          <w:rFonts w:ascii="Times New Roman" w:hAnsi="Times New Roman" w:cs="Times New Roman"/>
        </w:rPr>
        <w:t>izglītojamais</w:t>
      </w:r>
      <w:proofErr w:type="spellEnd"/>
      <w:proofErr w:type="gramEnd"/>
      <w:r w:rsidR="003107D2" w:rsidRPr="00D843BC">
        <w:rPr>
          <w:rFonts w:ascii="Times New Roman" w:hAnsi="Times New Roman" w:cs="Times New Roman"/>
        </w:rPr>
        <w:t xml:space="preserve"> </w:t>
      </w:r>
      <w:proofErr w:type="spellStart"/>
      <w:r w:rsidR="00A0206D" w:rsidRPr="00D843BC">
        <w:rPr>
          <w:rFonts w:ascii="Times New Roman" w:hAnsi="Times New Roman" w:cs="Times New Roman"/>
        </w:rPr>
        <w:t>sniedz</w:t>
      </w:r>
      <w:proofErr w:type="spellEnd"/>
      <w:r w:rsidR="00A0206D" w:rsidRPr="00D843BC">
        <w:rPr>
          <w:rFonts w:ascii="Times New Roman" w:hAnsi="Times New Roman" w:cs="Times New Roman"/>
        </w:rPr>
        <w:t xml:space="preserve"> </w:t>
      </w:r>
      <w:proofErr w:type="spellStart"/>
      <w:r w:rsidR="00A0206D" w:rsidRPr="00D843BC">
        <w:rPr>
          <w:rFonts w:ascii="Times New Roman" w:hAnsi="Times New Roman" w:cs="Times New Roman"/>
        </w:rPr>
        <w:t>paskaidrojumu</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ko</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paraksta</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izglītojamā</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vecāki</w:t>
      </w:r>
      <w:proofErr w:type="spellEnd"/>
      <w:r w:rsidR="00AC2498" w:rsidRPr="00D843BC">
        <w:rPr>
          <w:rFonts w:ascii="Times New Roman" w:hAnsi="Times New Roman" w:cs="Times New Roman"/>
        </w:rPr>
        <w:t xml:space="preserve"> un</w:t>
      </w:r>
      <w:r w:rsidR="00FE2CE7" w:rsidRPr="00D843BC">
        <w:rPr>
          <w:rFonts w:ascii="Times New Roman" w:hAnsi="Times New Roman" w:cs="Times New Roman"/>
        </w:rPr>
        <w:t>,</w:t>
      </w:r>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ko</w:t>
      </w:r>
      <w:proofErr w:type="spellEnd"/>
      <w:r w:rsidR="00AC2498" w:rsidRPr="00D843BC">
        <w:rPr>
          <w:rFonts w:ascii="Times New Roman" w:hAnsi="Times New Roman" w:cs="Times New Roman"/>
        </w:rPr>
        <w:t xml:space="preserve"> </w:t>
      </w:r>
      <w:proofErr w:type="spellStart"/>
      <w:r w:rsidR="00AC2498" w:rsidRPr="00D843BC">
        <w:rPr>
          <w:rFonts w:ascii="Times New Roman" w:hAnsi="Times New Roman" w:cs="Times New Roman"/>
        </w:rPr>
        <w:t>pievieno</w:t>
      </w:r>
      <w:proofErr w:type="spellEnd"/>
    </w:p>
    <w:p w14:paraId="29262190" w14:textId="21872758" w:rsidR="00B368D9" w:rsidRPr="00D843BC" w:rsidRDefault="00077E0F" w:rsidP="00B368D9">
      <w:pPr>
        <w:tabs>
          <w:tab w:val="left" w:pos="284"/>
          <w:tab w:val="left" w:pos="426"/>
          <w:tab w:val="left" w:pos="9072"/>
        </w:tabs>
        <w:spacing w:after="0" w:line="240" w:lineRule="auto"/>
        <w:ind w:left="66" w:right="404"/>
        <w:jc w:val="both"/>
        <w:rPr>
          <w:rFonts w:ascii="Times New Roman" w:hAnsi="Times New Roman" w:cs="Times New Roman"/>
        </w:rPr>
      </w:pPr>
      <w:r w:rsidRPr="00D843BC">
        <w:rPr>
          <w:rFonts w:ascii="Times New Roman" w:hAnsi="Times New Roman" w:cs="Times New Roman"/>
        </w:rPr>
        <w:t xml:space="preserve">     </w:t>
      </w:r>
      <w:r w:rsidR="00AC2498" w:rsidRPr="00D843BC">
        <w:rPr>
          <w:rFonts w:ascii="Times New Roman" w:hAnsi="Times New Roman" w:cs="Times New Roman"/>
        </w:rPr>
        <w:t xml:space="preserve"> </w:t>
      </w:r>
      <w:proofErr w:type="spellStart"/>
      <w:proofErr w:type="gramStart"/>
      <w:r w:rsidR="00AC2498" w:rsidRPr="00D843BC">
        <w:rPr>
          <w:rFonts w:ascii="Times New Roman" w:hAnsi="Times New Roman" w:cs="Times New Roman"/>
        </w:rPr>
        <w:t>izglītojamā</w:t>
      </w:r>
      <w:proofErr w:type="spellEnd"/>
      <w:proofErr w:type="gramEnd"/>
      <w:r w:rsidR="00AC2498" w:rsidRPr="00D843BC">
        <w:rPr>
          <w:rFonts w:ascii="Times New Roman" w:hAnsi="Times New Roman" w:cs="Times New Roman"/>
        </w:rPr>
        <w:t xml:space="preserve"> personas</w:t>
      </w:r>
      <w:r w:rsidR="003107D2" w:rsidRPr="00D843BC">
        <w:rPr>
          <w:rFonts w:ascii="Times New Roman" w:hAnsi="Times New Roman" w:cs="Times New Roman"/>
        </w:rPr>
        <w:t xml:space="preserve"> </w:t>
      </w:r>
      <w:proofErr w:type="spellStart"/>
      <w:r w:rsidR="00AC2498" w:rsidRPr="00D843BC">
        <w:rPr>
          <w:rFonts w:ascii="Times New Roman" w:hAnsi="Times New Roman" w:cs="Times New Roman"/>
        </w:rPr>
        <w:t>lietai</w:t>
      </w:r>
      <w:proofErr w:type="spellEnd"/>
      <w:r w:rsidR="00AC2498" w:rsidRPr="00D843BC">
        <w:rPr>
          <w:rFonts w:ascii="Times New Roman" w:hAnsi="Times New Roman" w:cs="Times New Roman"/>
        </w:rPr>
        <w:t>.</w:t>
      </w:r>
    </w:p>
    <w:p w14:paraId="600B7A20" w14:textId="77777777" w:rsidR="00656E67" w:rsidRPr="00D843BC" w:rsidRDefault="00656E67" w:rsidP="00117241">
      <w:pPr>
        <w:spacing w:after="0" w:line="240" w:lineRule="auto"/>
        <w:jc w:val="center"/>
        <w:rPr>
          <w:rFonts w:ascii="Times New Roman" w:hAnsi="Times New Roman" w:cs="Times New Roman"/>
          <w:b/>
        </w:rPr>
      </w:pPr>
    </w:p>
    <w:p w14:paraId="13A9DF8C" w14:textId="75EFF5EF" w:rsidR="001B7295" w:rsidRDefault="001B7295" w:rsidP="0076451E">
      <w:pPr>
        <w:pStyle w:val="Paraststmeklis"/>
        <w:shd w:val="clear" w:color="auto" w:fill="FFFFFF"/>
        <w:spacing w:before="0" w:beforeAutospacing="0" w:after="0" w:afterAutospacing="0"/>
        <w:jc w:val="center"/>
        <w:rPr>
          <w:b/>
          <w:sz w:val="22"/>
          <w:szCs w:val="22"/>
          <w:bdr w:val="none" w:sz="0" w:space="0" w:color="auto" w:frame="1"/>
        </w:rPr>
      </w:pPr>
      <w:r w:rsidRPr="00D843BC">
        <w:rPr>
          <w:rStyle w:val="Izteiksmgs"/>
          <w:sz w:val="22"/>
          <w:szCs w:val="22"/>
          <w:bdr w:val="none" w:sz="0" w:space="0" w:color="auto" w:frame="1"/>
        </w:rPr>
        <w:t>V</w:t>
      </w:r>
      <w:r w:rsidR="0011328C" w:rsidRPr="00D843BC">
        <w:rPr>
          <w:rStyle w:val="Izteiksmgs"/>
          <w:sz w:val="22"/>
          <w:szCs w:val="22"/>
          <w:bdr w:val="none" w:sz="0" w:space="0" w:color="auto" w:frame="1"/>
        </w:rPr>
        <w:t>I</w:t>
      </w:r>
      <w:r w:rsidRPr="00D843BC">
        <w:rPr>
          <w:rStyle w:val="Izteiksmgs"/>
          <w:sz w:val="22"/>
          <w:szCs w:val="22"/>
          <w:bdr w:val="none" w:sz="0" w:space="0" w:color="auto" w:frame="1"/>
        </w:rPr>
        <w:t xml:space="preserve">. </w:t>
      </w:r>
      <w:r w:rsidRPr="00D843BC">
        <w:rPr>
          <w:b/>
          <w:sz w:val="22"/>
          <w:szCs w:val="22"/>
          <w:bdr w:val="none" w:sz="0" w:space="0" w:color="auto" w:frame="1"/>
        </w:rPr>
        <w:t>Noslēguma jautājumi</w:t>
      </w:r>
    </w:p>
    <w:p w14:paraId="12AEAD2B" w14:textId="77777777" w:rsidR="002F2E03" w:rsidRPr="00D843BC" w:rsidRDefault="002F2E03" w:rsidP="0076451E">
      <w:pPr>
        <w:pStyle w:val="Paraststmeklis"/>
        <w:shd w:val="clear" w:color="auto" w:fill="FFFFFF"/>
        <w:spacing w:before="0" w:beforeAutospacing="0" w:after="0" w:afterAutospacing="0"/>
        <w:jc w:val="center"/>
        <w:rPr>
          <w:b/>
          <w:sz w:val="22"/>
          <w:szCs w:val="22"/>
          <w:bdr w:val="none" w:sz="0" w:space="0" w:color="auto" w:frame="1"/>
        </w:rPr>
      </w:pPr>
    </w:p>
    <w:p w14:paraId="7774CA66" w14:textId="0FED3BC8" w:rsidR="003D681A" w:rsidRPr="00D843BC" w:rsidRDefault="003D681A" w:rsidP="003D681A">
      <w:pPr>
        <w:pStyle w:val="Sarakstarindkopa"/>
        <w:numPr>
          <w:ilvl w:val="0"/>
          <w:numId w:val="1"/>
        </w:numPr>
        <w:spacing w:after="0" w:line="240" w:lineRule="auto"/>
        <w:ind w:left="426"/>
        <w:jc w:val="both"/>
        <w:rPr>
          <w:rFonts w:ascii="Times New Roman" w:hAnsi="Times New Roman" w:cs="Times New Roman"/>
        </w:rPr>
      </w:pPr>
      <w:proofErr w:type="spellStart"/>
      <w:r w:rsidRPr="00D843BC">
        <w:rPr>
          <w:rFonts w:ascii="Times New Roman" w:hAnsi="Times New Roman" w:cs="Times New Roman"/>
        </w:rPr>
        <w:t>Noteikumus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izvieto</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Iestādes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informācijas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stendā</w:t>
      </w:r>
      <w:proofErr w:type="spellEnd"/>
      <w:r w:rsidR="00D843BC" w:rsidRPr="00D843BC">
        <w:rPr>
          <w:rFonts w:ascii="Times New Roman" w:hAnsi="Times New Roman" w:cs="Times New Roman"/>
        </w:rPr>
        <w:t>.</w:t>
      </w:r>
      <w:r w:rsidRPr="00D843BC">
        <w:rPr>
          <w:rFonts w:ascii="Times New Roman" w:hAnsi="Times New Roman" w:cs="Times New Roman"/>
        </w:rPr>
        <w:t xml:space="preserve"> </w:t>
      </w:r>
    </w:p>
    <w:p w14:paraId="56859DEB" w14:textId="52FE2D63" w:rsidR="003D681A" w:rsidRPr="00D843BC" w:rsidRDefault="003D681A" w:rsidP="003D681A">
      <w:pPr>
        <w:pStyle w:val="Sarakstarindkopa"/>
        <w:numPr>
          <w:ilvl w:val="0"/>
          <w:numId w:val="1"/>
        </w:numPr>
        <w:spacing w:after="0" w:line="240" w:lineRule="auto"/>
        <w:ind w:left="426"/>
        <w:jc w:val="both"/>
        <w:rPr>
          <w:rFonts w:ascii="Times New Roman" w:hAnsi="Times New Roman" w:cs="Times New Roman"/>
        </w:rPr>
      </w:pPr>
      <w:proofErr w:type="spellStart"/>
      <w:r w:rsidRPr="00D843BC">
        <w:rPr>
          <w:rFonts w:ascii="Times New Roman" w:hAnsi="Times New Roman" w:cs="Times New Roman"/>
        </w:rPr>
        <w:t>Noteikumi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var</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tikt</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papildināti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izmaiņu</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veikšanas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nepieciešamību</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nosaka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likumdošanas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izmaiņas</w:t>
      </w:r>
      <w:proofErr w:type="spellEnd"/>
      <w:r w:rsidRPr="00D843BC">
        <w:rPr>
          <w:rFonts w:ascii="Times New Roman" w:hAnsi="Times New Roman" w:cs="Times New Roman"/>
        </w:rPr>
        <w:t xml:space="preserve"> </w:t>
      </w:r>
      <w:proofErr w:type="gramStart"/>
      <w:r w:rsidRPr="00D843BC">
        <w:rPr>
          <w:rFonts w:ascii="Times New Roman" w:hAnsi="Times New Roman" w:cs="Times New Roman"/>
        </w:rPr>
        <w:t>un</w:t>
      </w:r>
      <w:proofErr w:type="gramEnd"/>
      <w:r w:rsidRPr="00D843BC">
        <w:rPr>
          <w:rFonts w:ascii="Times New Roman" w:hAnsi="Times New Roman" w:cs="Times New Roman"/>
        </w:rPr>
        <w:t xml:space="preserve"> no </w:t>
      </w:r>
      <w:proofErr w:type="spellStart"/>
      <w:r w:rsidRPr="00D843BC">
        <w:rPr>
          <w:rFonts w:ascii="Times New Roman" w:hAnsi="Times New Roman" w:cs="Times New Roman"/>
        </w:rPr>
        <w:t>tā</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izrietošo</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izmaiņu</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nepieciešamība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terminoloģijas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novecošana</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vai</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izmaiņas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iestādes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funkcijās</w:t>
      </w:r>
      <w:proofErr w:type="spellEnd"/>
      <w:r w:rsidRPr="00D843BC">
        <w:rPr>
          <w:rFonts w:ascii="Times New Roman" w:hAnsi="Times New Roman" w:cs="Times New Roman"/>
        </w:rPr>
        <w:t>.</w:t>
      </w:r>
    </w:p>
    <w:p w14:paraId="5F082BBE" w14:textId="2F7D28F5" w:rsidR="003D681A" w:rsidRPr="00D843BC" w:rsidRDefault="003D681A" w:rsidP="003D681A">
      <w:pPr>
        <w:pStyle w:val="Sarakstarindkopa"/>
        <w:numPr>
          <w:ilvl w:val="0"/>
          <w:numId w:val="1"/>
        </w:numPr>
        <w:spacing w:after="0" w:line="240" w:lineRule="auto"/>
        <w:ind w:left="426"/>
        <w:jc w:val="both"/>
        <w:rPr>
          <w:rFonts w:ascii="Times New Roman" w:hAnsi="Times New Roman" w:cs="Times New Roman"/>
        </w:rPr>
      </w:pPr>
      <w:r w:rsidRPr="00D843BC">
        <w:rPr>
          <w:rFonts w:ascii="Times New Roman" w:hAnsi="Times New Roman" w:cs="Times New Roman"/>
        </w:rPr>
        <w:t xml:space="preserve"> </w:t>
      </w:r>
      <w:proofErr w:type="spellStart"/>
      <w:r w:rsidRPr="00D843BC">
        <w:rPr>
          <w:rFonts w:ascii="Times New Roman" w:hAnsi="Times New Roman" w:cs="Times New Roman"/>
        </w:rPr>
        <w:t>Atzīt</w:t>
      </w:r>
      <w:proofErr w:type="spellEnd"/>
      <w:r w:rsidRPr="00D843BC">
        <w:rPr>
          <w:rFonts w:ascii="Times New Roman" w:hAnsi="Times New Roman" w:cs="Times New Roman"/>
        </w:rPr>
        <w:t xml:space="preserve"> par </w:t>
      </w:r>
      <w:proofErr w:type="spellStart"/>
      <w:r w:rsidRPr="00D843BC">
        <w:rPr>
          <w:rFonts w:ascii="Times New Roman" w:hAnsi="Times New Roman" w:cs="Times New Roman"/>
        </w:rPr>
        <w:t>spēku</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zaudējušiem</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Rēzeknes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pilsētas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pirmsskolas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izglītības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iestādes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Namiņš</w:t>
      </w:r>
      <w:proofErr w:type="spellEnd"/>
      <w:r w:rsidRPr="00D843BC">
        <w:rPr>
          <w:rFonts w:ascii="Times New Roman" w:hAnsi="Times New Roman" w:cs="Times New Roman"/>
        </w:rPr>
        <w:t>” 31.08.2016. “</w:t>
      </w:r>
      <w:proofErr w:type="spellStart"/>
      <w:r w:rsidRPr="00D843BC">
        <w:rPr>
          <w:rFonts w:ascii="Times New Roman" w:hAnsi="Times New Roman" w:cs="Times New Roman"/>
        </w:rPr>
        <w:t>Iekšējās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kārtības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noteikumi</w:t>
      </w:r>
      <w:proofErr w:type="spellEnd"/>
      <w:r w:rsidRPr="00D843BC">
        <w:rPr>
          <w:rFonts w:ascii="Times New Roman" w:hAnsi="Times New Roman" w:cs="Times New Roman"/>
        </w:rPr>
        <w:t xml:space="preserve">”. </w:t>
      </w:r>
    </w:p>
    <w:p w14:paraId="7EA2A762" w14:textId="77777777" w:rsidR="003D681A" w:rsidRPr="00D843BC" w:rsidRDefault="003D681A" w:rsidP="003D681A">
      <w:pPr>
        <w:pStyle w:val="Sarakstarindkopa"/>
        <w:spacing w:after="0" w:line="240" w:lineRule="auto"/>
        <w:ind w:left="426"/>
        <w:rPr>
          <w:rFonts w:ascii="Times New Roman" w:hAnsi="Times New Roman" w:cs="Times New Roman"/>
        </w:rPr>
      </w:pPr>
    </w:p>
    <w:p w14:paraId="79B57175" w14:textId="77777777" w:rsidR="003D681A" w:rsidRPr="00D843BC" w:rsidRDefault="003D681A" w:rsidP="003D681A">
      <w:pPr>
        <w:pStyle w:val="Sarakstarindkopa"/>
        <w:spacing w:after="0" w:line="240" w:lineRule="auto"/>
        <w:rPr>
          <w:rFonts w:ascii="Times New Roman" w:hAnsi="Times New Roman" w:cs="Times New Roman"/>
        </w:rPr>
      </w:pPr>
      <w:proofErr w:type="spellStart"/>
      <w:r w:rsidRPr="00D843BC">
        <w:rPr>
          <w:rFonts w:ascii="Times New Roman" w:hAnsi="Times New Roman" w:cs="Times New Roman"/>
        </w:rPr>
        <w:t>Rēzeknes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pilsētas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pirmsskolas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izglītības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iestādes</w:t>
      </w:r>
      <w:proofErr w:type="spellEnd"/>
      <w:r w:rsidRPr="00D843BC">
        <w:rPr>
          <w:rFonts w:ascii="Times New Roman" w:hAnsi="Times New Roman" w:cs="Times New Roman"/>
        </w:rPr>
        <w:t xml:space="preserve"> “</w:t>
      </w:r>
      <w:proofErr w:type="spellStart"/>
      <w:r w:rsidRPr="00D843BC">
        <w:rPr>
          <w:rFonts w:ascii="Times New Roman" w:hAnsi="Times New Roman" w:cs="Times New Roman"/>
        </w:rPr>
        <w:t>Namiņš</w:t>
      </w:r>
      <w:proofErr w:type="spellEnd"/>
      <w:r w:rsidRPr="00D843BC">
        <w:rPr>
          <w:rFonts w:ascii="Times New Roman" w:hAnsi="Times New Roman" w:cs="Times New Roman"/>
        </w:rPr>
        <w:t xml:space="preserve">” </w:t>
      </w:r>
    </w:p>
    <w:p w14:paraId="4E679966" w14:textId="443EAAB2" w:rsidR="003D681A" w:rsidRPr="0076451E" w:rsidRDefault="003D681A" w:rsidP="002F2E03">
      <w:pPr>
        <w:pStyle w:val="Sarakstarindkopa"/>
        <w:spacing w:after="0" w:line="240" w:lineRule="auto"/>
      </w:pPr>
      <w:r w:rsidRPr="00D843BC">
        <w:rPr>
          <w:rFonts w:ascii="Times New Roman" w:hAnsi="Times New Roman" w:cs="Times New Roman"/>
        </w:rPr>
        <w:t xml:space="preserve">                                                                                 </w:t>
      </w:r>
      <w:proofErr w:type="spellStart"/>
      <w:proofErr w:type="gramStart"/>
      <w:r w:rsidRPr="00D843BC">
        <w:rPr>
          <w:rFonts w:ascii="Times New Roman" w:hAnsi="Times New Roman" w:cs="Times New Roman"/>
        </w:rPr>
        <w:t>vadītāja</w:t>
      </w:r>
      <w:proofErr w:type="spellEnd"/>
      <w:proofErr w:type="gramEnd"/>
      <w:r w:rsidRPr="00D843BC">
        <w:rPr>
          <w:rFonts w:ascii="Times New Roman" w:hAnsi="Times New Roman" w:cs="Times New Roman"/>
        </w:rPr>
        <w:t xml:space="preserve">                     </w:t>
      </w:r>
      <w:proofErr w:type="spellStart"/>
      <w:r w:rsidRPr="00D843BC">
        <w:rPr>
          <w:rFonts w:ascii="Times New Roman" w:hAnsi="Times New Roman" w:cs="Times New Roman"/>
        </w:rPr>
        <w:t>I.Karpova</w:t>
      </w:r>
      <w:bookmarkStart w:id="0" w:name="_GoBack"/>
      <w:bookmarkEnd w:id="0"/>
      <w:proofErr w:type="spellEnd"/>
    </w:p>
    <w:sectPr w:rsidR="003D681A" w:rsidRPr="0076451E" w:rsidSect="00BC3828">
      <w:pgSz w:w="11906" w:h="16838"/>
      <w:pgMar w:top="1440" w:right="1274"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205C"/>
    <w:multiLevelType w:val="hybridMultilevel"/>
    <w:tmpl w:val="49501A26"/>
    <w:lvl w:ilvl="0" w:tplc="D6AACF6E">
      <w:start w:val="1"/>
      <w:numFmt w:val="decimal"/>
      <w:lvlText w:val="%1."/>
      <w:lvlJc w:val="left"/>
      <w:pPr>
        <w:ind w:left="720" w:hanging="360"/>
      </w:pPr>
      <w:rPr>
        <w:rFonts w:ascii="Times New Roman" w:eastAsiaTheme="minorHAnsi" w:hAnsi="Times New Roman" w:cs="Times New Roman" w:hint="default"/>
        <w:color w:val="333333"/>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84966F9"/>
    <w:multiLevelType w:val="hybridMultilevel"/>
    <w:tmpl w:val="3A4850B6"/>
    <w:lvl w:ilvl="0" w:tplc="D6AACF6E">
      <w:start w:val="1"/>
      <w:numFmt w:val="decimal"/>
      <w:lvlText w:val="%1."/>
      <w:lvlJc w:val="left"/>
      <w:pPr>
        <w:ind w:left="720" w:hanging="360"/>
      </w:pPr>
      <w:rPr>
        <w:rFonts w:ascii="Times New Roman" w:eastAsiaTheme="minorHAnsi" w:hAnsi="Times New Roman" w:cs="Times New Roman" w:hint="default"/>
        <w:color w:val="333333"/>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B173AE5"/>
    <w:multiLevelType w:val="hybridMultilevel"/>
    <w:tmpl w:val="33E2B04C"/>
    <w:lvl w:ilvl="0" w:tplc="CB563DEE">
      <w:start w:val="2"/>
      <w:numFmt w:val="upperRoman"/>
      <w:lvlText w:val="%1."/>
      <w:lvlJc w:val="left"/>
      <w:pPr>
        <w:ind w:left="3523" w:hanging="308"/>
        <w:jc w:val="right"/>
      </w:pPr>
      <w:rPr>
        <w:rFonts w:ascii="Times New Roman" w:eastAsia="Times New Roman" w:hAnsi="Times New Roman" w:cs="Times New Roman" w:hint="default"/>
        <w:b/>
        <w:bCs/>
        <w:w w:val="99"/>
        <w:sz w:val="24"/>
        <w:szCs w:val="24"/>
        <w:lang w:val="lv-LV" w:eastAsia="en-US" w:bidi="ar-SA"/>
      </w:rPr>
    </w:lvl>
    <w:lvl w:ilvl="1" w:tplc="2D627D38">
      <w:start w:val="8"/>
      <w:numFmt w:val="upperRoman"/>
      <w:lvlText w:val="%2."/>
      <w:lvlJc w:val="left"/>
      <w:pPr>
        <w:ind w:left="3261" w:hanging="574"/>
        <w:jc w:val="right"/>
      </w:pPr>
      <w:rPr>
        <w:rFonts w:ascii="Times New Roman" w:eastAsia="Times New Roman" w:hAnsi="Times New Roman" w:cs="Times New Roman" w:hint="default"/>
        <w:b/>
        <w:bCs/>
        <w:w w:val="99"/>
        <w:sz w:val="24"/>
        <w:szCs w:val="24"/>
        <w:lang w:val="lv-LV" w:eastAsia="en-US" w:bidi="ar-SA"/>
      </w:rPr>
    </w:lvl>
    <w:lvl w:ilvl="2" w:tplc="3E5CBEE6">
      <w:numFmt w:val="bullet"/>
      <w:lvlText w:val="•"/>
      <w:lvlJc w:val="left"/>
      <w:pPr>
        <w:ind w:left="4244" w:hanging="574"/>
      </w:pPr>
      <w:rPr>
        <w:rFonts w:hint="default"/>
        <w:lang w:val="lv-LV" w:eastAsia="en-US" w:bidi="ar-SA"/>
      </w:rPr>
    </w:lvl>
    <w:lvl w:ilvl="3" w:tplc="2DBE441A">
      <w:numFmt w:val="bullet"/>
      <w:lvlText w:val="•"/>
      <w:lvlJc w:val="left"/>
      <w:pPr>
        <w:ind w:left="4969" w:hanging="574"/>
      </w:pPr>
      <w:rPr>
        <w:rFonts w:hint="default"/>
        <w:lang w:val="lv-LV" w:eastAsia="en-US" w:bidi="ar-SA"/>
      </w:rPr>
    </w:lvl>
    <w:lvl w:ilvl="4" w:tplc="136C98A8">
      <w:numFmt w:val="bullet"/>
      <w:lvlText w:val="•"/>
      <w:lvlJc w:val="left"/>
      <w:pPr>
        <w:ind w:left="5694" w:hanging="574"/>
      </w:pPr>
      <w:rPr>
        <w:rFonts w:hint="default"/>
        <w:lang w:val="lv-LV" w:eastAsia="en-US" w:bidi="ar-SA"/>
      </w:rPr>
    </w:lvl>
    <w:lvl w:ilvl="5" w:tplc="E3E6B2C8">
      <w:numFmt w:val="bullet"/>
      <w:lvlText w:val="•"/>
      <w:lvlJc w:val="left"/>
      <w:pPr>
        <w:ind w:left="6419" w:hanging="574"/>
      </w:pPr>
      <w:rPr>
        <w:rFonts w:hint="default"/>
        <w:lang w:val="lv-LV" w:eastAsia="en-US" w:bidi="ar-SA"/>
      </w:rPr>
    </w:lvl>
    <w:lvl w:ilvl="6" w:tplc="11EE5236">
      <w:numFmt w:val="bullet"/>
      <w:lvlText w:val="•"/>
      <w:lvlJc w:val="left"/>
      <w:pPr>
        <w:ind w:left="7144" w:hanging="574"/>
      </w:pPr>
      <w:rPr>
        <w:rFonts w:hint="default"/>
        <w:lang w:val="lv-LV" w:eastAsia="en-US" w:bidi="ar-SA"/>
      </w:rPr>
    </w:lvl>
    <w:lvl w:ilvl="7" w:tplc="767265D0">
      <w:numFmt w:val="bullet"/>
      <w:lvlText w:val="•"/>
      <w:lvlJc w:val="left"/>
      <w:pPr>
        <w:ind w:left="7869" w:hanging="574"/>
      </w:pPr>
      <w:rPr>
        <w:rFonts w:hint="default"/>
        <w:lang w:val="lv-LV" w:eastAsia="en-US" w:bidi="ar-SA"/>
      </w:rPr>
    </w:lvl>
    <w:lvl w:ilvl="8" w:tplc="77682C74">
      <w:numFmt w:val="bullet"/>
      <w:lvlText w:val="•"/>
      <w:lvlJc w:val="left"/>
      <w:pPr>
        <w:ind w:left="8594" w:hanging="574"/>
      </w:pPr>
      <w:rPr>
        <w:rFonts w:hint="default"/>
        <w:lang w:val="lv-LV" w:eastAsia="en-US" w:bidi="ar-SA"/>
      </w:rPr>
    </w:lvl>
  </w:abstractNum>
  <w:abstractNum w:abstractNumId="3">
    <w:nsid w:val="2BC73320"/>
    <w:multiLevelType w:val="hybridMultilevel"/>
    <w:tmpl w:val="FEA6ED2E"/>
    <w:lvl w:ilvl="0" w:tplc="D97872EA">
      <w:start w:val="1"/>
      <w:numFmt w:val="decimal"/>
      <w:lvlText w:val="%1."/>
      <w:lvlJc w:val="left"/>
      <w:pPr>
        <w:ind w:left="1080" w:hanging="360"/>
      </w:pPr>
      <w:rPr>
        <w:rFonts w:asciiTheme="minorHAnsi" w:eastAsiaTheme="minorHAnsi" w:hAnsiTheme="minorHAnsi" w:cstheme="minorBidi" w:hint="default"/>
        <w:color w:val="333333"/>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3D2E43C8"/>
    <w:multiLevelType w:val="multilevel"/>
    <w:tmpl w:val="C28CFBD0"/>
    <w:lvl w:ilvl="0">
      <w:start w:val="60"/>
      <w:numFmt w:val="decimal"/>
      <w:lvlText w:val="%1."/>
      <w:lvlJc w:val="left"/>
      <w:pPr>
        <w:ind w:left="360" w:hanging="360"/>
      </w:pPr>
      <w:rPr>
        <w:rFonts w:hint="default"/>
        <w:spacing w:val="-23"/>
        <w:w w:val="99"/>
        <w:sz w:val="24"/>
      </w:rPr>
    </w:lvl>
    <w:lvl w:ilvl="1">
      <w:start w:val="1"/>
      <w:numFmt w:val="decimal"/>
      <w:lvlText w:val="%1.%2."/>
      <w:lvlJc w:val="left"/>
      <w:pPr>
        <w:ind w:left="792" w:hanging="432"/>
      </w:pPr>
      <w:rPr>
        <w:rFonts w:hint="default"/>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4E5970DD"/>
    <w:multiLevelType w:val="hybridMultilevel"/>
    <w:tmpl w:val="104EE468"/>
    <w:lvl w:ilvl="0" w:tplc="6BE22128">
      <w:start w:val="1"/>
      <w:numFmt w:val="decimal"/>
      <w:lvlText w:val="%1."/>
      <w:lvlJc w:val="left"/>
      <w:pPr>
        <w:ind w:left="360" w:hanging="360"/>
      </w:pPr>
      <w:rPr>
        <w:rFonts w:hint="default"/>
        <w:b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F866ADC"/>
    <w:multiLevelType w:val="multilevel"/>
    <w:tmpl w:val="42867556"/>
    <w:lvl w:ilvl="0">
      <w:start w:val="1"/>
      <w:numFmt w:val="decimal"/>
      <w:lvlText w:val="%1."/>
      <w:lvlJc w:val="left"/>
      <w:pPr>
        <w:ind w:left="302" w:hanging="428"/>
        <w:jc w:val="lef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1022" w:hanging="540"/>
        <w:jc w:val="left"/>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1300" w:hanging="540"/>
      </w:pPr>
      <w:rPr>
        <w:rFonts w:hint="default"/>
        <w:lang w:val="lv-LV" w:eastAsia="en-US" w:bidi="ar-SA"/>
      </w:rPr>
    </w:lvl>
    <w:lvl w:ilvl="3">
      <w:numFmt w:val="bullet"/>
      <w:lvlText w:val="•"/>
      <w:lvlJc w:val="left"/>
      <w:pPr>
        <w:ind w:left="2393" w:hanging="540"/>
      </w:pPr>
      <w:rPr>
        <w:rFonts w:hint="default"/>
        <w:lang w:val="lv-LV" w:eastAsia="en-US" w:bidi="ar-SA"/>
      </w:rPr>
    </w:lvl>
    <w:lvl w:ilvl="4">
      <w:numFmt w:val="bullet"/>
      <w:lvlText w:val="•"/>
      <w:lvlJc w:val="left"/>
      <w:pPr>
        <w:ind w:left="3486" w:hanging="540"/>
      </w:pPr>
      <w:rPr>
        <w:rFonts w:hint="default"/>
        <w:lang w:val="lv-LV" w:eastAsia="en-US" w:bidi="ar-SA"/>
      </w:rPr>
    </w:lvl>
    <w:lvl w:ilvl="5">
      <w:numFmt w:val="bullet"/>
      <w:lvlText w:val="•"/>
      <w:lvlJc w:val="left"/>
      <w:pPr>
        <w:ind w:left="4579" w:hanging="540"/>
      </w:pPr>
      <w:rPr>
        <w:rFonts w:hint="default"/>
        <w:lang w:val="lv-LV" w:eastAsia="en-US" w:bidi="ar-SA"/>
      </w:rPr>
    </w:lvl>
    <w:lvl w:ilvl="6">
      <w:numFmt w:val="bullet"/>
      <w:lvlText w:val="•"/>
      <w:lvlJc w:val="left"/>
      <w:pPr>
        <w:ind w:left="5672" w:hanging="540"/>
      </w:pPr>
      <w:rPr>
        <w:rFonts w:hint="default"/>
        <w:lang w:val="lv-LV" w:eastAsia="en-US" w:bidi="ar-SA"/>
      </w:rPr>
    </w:lvl>
    <w:lvl w:ilvl="7">
      <w:numFmt w:val="bullet"/>
      <w:lvlText w:val="•"/>
      <w:lvlJc w:val="left"/>
      <w:pPr>
        <w:ind w:left="6765" w:hanging="540"/>
      </w:pPr>
      <w:rPr>
        <w:rFonts w:hint="default"/>
        <w:lang w:val="lv-LV" w:eastAsia="en-US" w:bidi="ar-SA"/>
      </w:rPr>
    </w:lvl>
    <w:lvl w:ilvl="8">
      <w:numFmt w:val="bullet"/>
      <w:lvlText w:val="•"/>
      <w:lvlJc w:val="left"/>
      <w:pPr>
        <w:ind w:left="7858" w:hanging="540"/>
      </w:pPr>
      <w:rPr>
        <w:rFonts w:hint="default"/>
        <w:lang w:val="lv-LV" w:eastAsia="en-US" w:bidi="ar-SA"/>
      </w:rPr>
    </w:lvl>
  </w:abstractNum>
  <w:abstractNum w:abstractNumId="7">
    <w:nsid w:val="6A8C4EB5"/>
    <w:multiLevelType w:val="hybridMultilevel"/>
    <w:tmpl w:val="69AA3330"/>
    <w:lvl w:ilvl="0" w:tplc="D97872EA">
      <w:start w:val="1"/>
      <w:numFmt w:val="decimal"/>
      <w:lvlText w:val="%1."/>
      <w:lvlJc w:val="left"/>
      <w:pPr>
        <w:ind w:left="720" w:hanging="360"/>
      </w:pPr>
      <w:rPr>
        <w:rFonts w:asciiTheme="minorHAnsi" w:eastAsiaTheme="minorHAnsi" w:hAnsiTheme="minorHAnsi" w:cstheme="minorBidi" w:hint="default"/>
        <w:color w:val="333333"/>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F7764E1"/>
    <w:multiLevelType w:val="multilevel"/>
    <w:tmpl w:val="6EA2B63A"/>
    <w:lvl w:ilvl="0">
      <w:start w:val="1"/>
      <w:numFmt w:val="decimal"/>
      <w:lvlText w:val="%1."/>
      <w:lvlJc w:val="left"/>
      <w:pPr>
        <w:ind w:left="360" w:hanging="360"/>
      </w:pPr>
      <w:rPr>
        <w:rFonts w:hint="default"/>
        <w:color w:val="auto"/>
        <w:spacing w:val="-23"/>
        <w:w w:val="99"/>
        <w:sz w:val="24"/>
      </w:rPr>
    </w:lvl>
    <w:lvl w:ilvl="1">
      <w:start w:val="1"/>
      <w:numFmt w:val="decimal"/>
      <w:lvlText w:val="%1.%2."/>
      <w:lvlJc w:val="left"/>
      <w:pPr>
        <w:ind w:left="716" w:hanging="432"/>
      </w:pPr>
      <w:rPr>
        <w:rFonts w:hint="default"/>
        <w:w w:val="10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7D75855"/>
    <w:multiLevelType w:val="hybridMultilevel"/>
    <w:tmpl w:val="8A4A9E68"/>
    <w:lvl w:ilvl="0" w:tplc="D6AACF6E">
      <w:start w:val="1"/>
      <w:numFmt w:val="decimal"/>
      <w:lvlText w:val="%1."/>
      <w:lvlJc w:val="left"/>
      <w:pPr>
        <w:ind w:left="360" w:hanging="360"/>
      </w:pPr>
      <w:rPr>
        <w:rFonts w:ascii="Times New Roman" w:eastAsiaTheme="minorHAnsi" w:hAnsi="Times New Roman" w:cs="Times New Roman" w:hint="default"/>
        <w:color w:val="333333"/>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8"/>
  </w:num>
  <w:num w:numId="5">
    <w:abstractNumId w:val="5"/>
  </w:num>
  <w:num w:numId="6">
    <w:abstractNumId w:val="7"/>
  </w:num>
  <w:num w:numId="7">
    <w:abstractNumId w:val="1"/>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95"/>
    <w:rsid w:val="00034265"/>
    <w:rsid w:val="00064DA3"/>
    <w:rsid w:val="00077E0F"/>
    <w:rsid w:val="0011328C"/>
    <w:rsid w:val="00117241"/>
    <w:rsid w:val="00194EE0"/>
    <w:rsid w:val="00196698"/>
    <w:rsid w:val="001B7295"/>
    <w:rsid w:val="001F0D77"/>
    <w:rsid w:val="001F232F"/>
    <w:rsid w:val="00235767"/>
    <w:rsid w:val="00256A68"/>
    <w:rsid w:val="002D194B"/>
    <w:rsid w:val="002F2E03"/>
    <w:rsid w:val="0030401D"/>
    <w:rsid w:val="003107D2"/>
    <w:rsid w:val="0031557C"/>
    <w:rsid w:val="00394FDA"/>
    <w:rsid w:val="003D681A"/>
    <w:rsid w:val="00400731"/>
    <w:rsid w:val="00416CBC"/>
    <w:rsid w:val="00490CCE"/>
    <w:rsid w:val="004A310F"/>
    <w:rsid w:val="00556AF5"/>
    <w:rsid w:val="005B7BA5"/>
    <w:rsid w:val="005C29FC"/>
    <w:rsid w:val="005D7A50"/>
    <w:rsid w:val="006167D5"/>
    <w:rsid w:val="00656E67"/>
    <w:rsid w:val="00657599"/>
    <w:rsid w:val="00674607"/>
    <w:rsid w:val="0067762D"/>
    <w:rsid w:val="00740A31"/>
    <w:rsid w:val="007636F5"/>
    <w:rsid w:val="0076451E"/>
    <w:rsid w:val="007D7F7F"/>
    <w:rsid w:val="00833EAC"/>
    <w:rsid w:val="008B79BF"/>
    <w:rsid w:val="008D7488"/>
    <w:rsid w:val="008F7CC2"/>
    <w:rsid w:val="00945586"/>
    <w:rsid w:val="009758C3"/>
    <w:rsid w:val="009B4024"/>
    <w:rsid w:val="009E6D92"/>
    <w:rsid w:val="009F0F98"/>
    <w:rsid w:val="00A0206D"/>
    <w:rsid w:val="00A26D13"/>
    <w:rsid w:val="00A3780E"/>
    <w:rsid w:val="00A54B09"/>
    <w:rsid w:val="00AC2498"/>
    <w:rsid w:val="00B27622"/>
    <w:rsid w:val="00B368D9"/>
    <w:rsid w:val="00BC3828"/>
    <w:rsid w:val="00BE572C"/>
    <w:rsid w:val="00BF4D05"/>
    <w:rsid w:val="00C119F6"/>
    <w:rsid w:val="00C31E23"/>
    <w:rsid w:val="00C8155A"/>
    <w:rsid w:val="00CA7741"/>
    <w:rsid w:val="00CB2615"/>
    <w:rsid w:val="00D72AAE"/>
    <w:rsid w:val="00D75EB9"/>
    <w:rsid w:val="00D843BC"/>
    <w:rsid w:val="00DC1DE6"/>
    <w:rsid w:val="00E960A4"/>
    <w:rsid w:val="00EA696A"/>
    <w:rsid w:val="00EC3DD2"/>
    <w:rsid w:val="00EE7B7C"/>
    <w:rsid w:val="00F13222"/>
    <w:rsid w:val="00F21F48"/>
    <w:rsid w:val="00F56509"/>
    <w:rsid w:val="00F84684"/>
    <w:rsid w:val="00F86F49"/>
    <w:rsid w:val="00FB159E"/>
    <w:rsid w:val="00FD2F12"/>
    <w:rsid w:val="00FE2C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B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7295"/>
    <w:pPr>
      <w:spacing w:after="160" w:line="259" w:lineRule="auto"/>
    </w:pPr>
    <w:rPr>
      <w:lang w:val="en-GB"/>
    </w:rPr>
  </w:style>
  <w:style w:type="paragraph" w:styleId="Virsraksts2">
    <w:name w:val="heading 2"/>
    <w:basedOn w:val="Parasts"/>
    <w:link w:val="Virsraksts2Rakstz"/>
    <w:uiPriority w:val="1"/>
    <w:qFormat/>
    <w:rsid w:val="00B368D9"/>
    <w:pPr>
      <w:widowControl w:val="0"/>
      <w:autoSpaceDE w:val="0"/>
      <w:autoSpaceDN w:val="0"/>
      <w:spacing w:after="0" w:line="240" w:lineRule="auto"/>
      <w:ind w:left="357"/>
      <w:outlineLvl w:val="1"/>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B729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1B7295"/>
    <w:rPr>
      <w:b/>
      <w:bCs/>
    </w:rPr>
  </w:style>
  <w:style w:type="paragraph" w:styleId="Galvene">
    <w:name w:val="header"/>
    <w:basedOn w:val="Parasts"/>
    <w:link w:val="GalveneRakstz"/>
    <w:uiPriority w:val="99"/>
    <w:unhideWhenUsed/>
    <w:rsid w:val="001B729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1B7295"/>
    <w:rPr>
      <w:rFonts w:ascii="Times New Roman" w:eastAsia="Times New Roman" w:hAnsi="Times New Roman" w:cs="Times New Roman"/>
      <w:sz w:val="24"/>
      <w:szCs w:val="24"/>
      <w:lang w:eastAsia="lv-LV"/>
    </w:rPr>
  </w:style>
  <w:style w:type="paragraph" w:styleId="Sarakstarindkopa">
    <w:name w:val="List Paragraph"/>
    <w:basedOn w:val="Parasts"/>
    <w:uiPriority w:val="1"/>
    <w:qFormat/>
    <w:rsid w:val="001B7295"/>
    <w:pPr>
      <w:ind w:left="720"/>
      <w:contextualSpacing/>
    </w:pPr>
  </w:style>
  <w:style w:type="table" w:customStyle="1" w:styleId="TableNormal1">
    <w:name w:val="Table Normal1"/>
    <w:uiPriority w:val="2"/>
    <w:semiHidden/>
    <w:unhideWhenUsed/>
    <w:qFormat/>
    <w:rsid w:val="00FB159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AC2498"/>
    <w:pPr>
      <w:widowControl w:val="0"/>
      <w:autoSpaceDE w:val="0"/>
      <w:autoSpaceDN w:val="0"/>
      <w:spacing w:after="0" w:line="240" w:lineRule="auto"/>
      <w:ind w:left="140"/>
      <w:jc w:val="both"/>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uiPriority w:val="1"/>
    <w:rsid w:val="00AC2498"/>
    <w:rPr>
      <w:rFonts w:ascii="Times New Roman" w:eastAsia="Times New Roman" w:hAnsi="Times New Roman" w:cs="Times New Roman"/>
      <w:sz w:val="24"/>
      <w:szCs w:val="24"/>
      <w:lang w:val="en-US"/>
    </w:rPr>
  </w:style>
  <w:style w:type="paragraph" w:customStyle="1" w:styleId="Heading11">
    <w:name w:val="Heading 11"/>
    <w:basedOn w:val="Parasts"/>
    <w:uiPriority w:val="1"/>
    <w:qFormat/>
    <w:rsid w:val="00AC2498"/>
    <w:pPr>
      <w:widowControl w:val="0"/>
      <w:autoSpaceDE w:val="0"/>
      <w:autoSpaceDN w:val="0"/>
      <w:spacing w:after="0" w:line="240" w:lineRule="auto"/>
      <w:ind w:left="1604"/>
      <w:outlineLvl w:val="1"/>
    </w:pPr>
    <w:rPr>
      <w:rFonts w:ascii="Times New Roman" w:eastAsia="Times New Roman" w:hAnsi="Times New Roman" w:cs="Times New Roman"/>
      <w:b/>
      <w:bCs/>
      <w:sz w:val="24"/>
      <w:szCs w:val="24"/>
      <w:lang w:val="en-US"/>
    </w:rPr>
  </w:style>
  <w:style w:type="character" w:styleId="Komentraatsauce">
    <w:name w:val="annotation reference"/>
    <w:basedOn w:val="Noklusjumarindkopasfonts"/>
    <w:uiPriority w:val="99"/>
    <w:semiHidden/>
    <w:unhideWhenUsed/>
    <w:rsid w:val="00CB2615"/>
    <w:rPr>
      <w:sz w:val="16"/>
      <w:szCs w:val="16"/>
    </w:rPr>
  </w:style>
  <w:style w:type="paragraph" w:styleId="Komentrateksts">
    <w:name w:val="annotation text"/>
    <w:basedOn w:val="Parasts"/>
    <w:link w:val="KomentratekstsRakstz"/>
    <w:uiPriority w:val="99"/>
    <w:semiHidden/>
    <w:unhideWhenUsed/>
    <w:rsid w:val="00CB26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2615"/>
    <w:rPr>
      <w:sz w:val="20"/>
      <w:szCs w:val="20"/>
      <w:lang w:val="en-GB"/>
    </w:rPr>
  </w:style>
  <w:style w:type="paragraph" w:styleId="Komentratma">
    <w:name w:val="annotation subject"/>
    <w:basedOn w:val="Komentrateksts"/>
    <w:next w:val="Komentrateksts"/>
    <w:link w:val="KomentratmaRakstz"/>
    <w:uiPriority w:val="99"/>
    <w:semiHidden/>
    <w:unhideWhenUsed/>
    <w:rsid w:val="00CB2615"/>
    <w:rPr>
      <w:b/>
      <w:bCs/>
    </w:rPr>
  </w:style>
  <w:style w:type="character" w:customStyle="1" w:styleId="KomentratmaRakstz">
    <w:name w:val="Komentāra tēma Rakstz."/>
    <w:basedOn w:val="KomentratekstsRakstz"/>
    <w:link w:val="Komentratma"/>
    <w:uiPriority w:val="99"/>
    <w:semiHidden/>
    <w:rsid w:val="00CB2615"/>
    <w:rPr>
      <w:b/>
      <w:bCs/>
      <w:sz w:val="20"/>
      <w:szCs w:val="20"/>
      <w:lang w:val="en-GB"/>
    </w:rPr>
  </w:style>
  <w:style w:type="paragraph" w:styleId="Balonteksts">
    <w:name w:val="Balloon Text"/>
    <w:basedOn w:val="Parasts"/>
    <w:link w:val="BalontekstsRakstz"/>
    <w:uiPriority w:val="99"/>
    <w:semiHidden/>
    <w:unhideWhenUsed/>
    <w:rsid w:val="00CB26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2615"/>
    <w:rPr>
      <w:rFonts w:ascii="Segoe UI" w:hAnsi="Segoe UI" w:cs="Segoe UI"/>
      <w:sz w:val="18"/>
      <w:szCs w:val="18"/>
      <w:lang w:val="en-GB"/>
    </w:rPr>
  </w:style>
  <w:style w:type="character" w:styleId="Hipersaite">
    <w:name w:val="Hyperlink"/>
    <w:uiPriority w:val="99"/>
    <w:unhideWhenUsed/>
    <w:rsid w:val="00DC1DE6"/>
    <w:rPr>
      <w:color w:val="0563C1"/>
      <w:u w:val="single"/>
    </w:rPr>
  </w:style>
  <w:style w:type="character" w:customStyle="1" w:styleId="UnresolvedMention">
    <w:name w:val="Unresolved Mention"/>
    <w:basedOn w:val="Noklusjumarindkopasfonts"/>
    <w:uiPriority w:val="99"/>
    <w:semiHidden/>
    <w:unhideWhenUsed/>
    <w:rsid w:val="0076451E"/>
    <w:rPr>
      <w:color w:val="605E5C"/>
      <w:shd w:val="clear" w:color="auto" w:fill="E1DFDD"/>
    </w:rPr>
  </w:style>
  <w:style w:type="paragraph" w:customStyle="1" w:styleId="1">
    <w:name w:val="Заголовок 1"/>
    <w:basedOn w:val="Standard"/>
    <w:next w:val="Standard"/>
    <w:rsid w:val="0076451E"/>
    <w:pPr>
      <w:keepNext/>
      <w:outlineLvl w:val="0"/>
    </w:pPr>
    <w:rPr>
      <w:rFonts w:ascii="Times New Roman" w:eastAsia="Times New Roman" w:hAnsi="Times New Roman" w:cs="Times New Roman"/>
      <w:b/>
      <w:bCs/>
      <w:sz w:val="28"/>
      <w:szCs w:val="28"/>
      <w:lang w:eastAsia="lv-LV"/>
    </w:rPr>
  </w:style>
  <w:style w:type="character" w:customStyle="1" w:styleId="a">
    <w:name w:val="Основной шрифт абзаца"/>
    <w:rsid w:val="0076451E"/>
  </w:style>
  <w:style w:type="paragraph" w:customStyle="1" w:styleId="Standard">
    <w:name w:val="Standard"/>
    <w:rsid w:val="0076451E"/>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basedOn w:val="a"/>
    <w:rsid w:val="0076451E"/>
    <w:rPr>
      <w:color w:val="0000FF"/>
      <w:u w:val="single"/>
    </w:rPr>
  </w:style>
  <w:style w:type="character" w:customStyle="1" w:styleId="Virsraksts2Rakstz">
    <w:name w:val="Virsraksts 2 Rakstz."/>
    <w:basedOn w:val="Noklusjumarindkopasfonts"/>
    <w:link w:val="Virsraksts2"/>
    <w:uiPriority w:val="1"/>
    <w:rsid w:val="00B368D9"/>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B7295"/>
    <w:pPr>
      <w:spacing w:after="160" w:line="259" w:lineRule="auto"/>
    </w:pPr>
    <w:rPr>
      <w:lang w:val="en-GB"/>
    </w:rPr>
  </w:style>
  <w:style w:type="paragraph" w:styleId="Virsraksts2">
    <w:name w:val="heading 2"/>
    <w:basedOn w:val="Parasts"/>
    <w:link w:val="Virsraksts2Rakstz"/>
    <w:uiPriority w:val="1"/>
    <w:qFormat/>
    <w:rsid w:val="00B368D9"/>
    <w:pPr>
      <w:widowControl w:val="0"/>
      <w:autoSpaceDE w:val="0"/>
      <w:autoSpaceDN w:val="0"/>
      <w:spacing w:after="0" w:line="240" w:lineRule="auto"/>
      <w:ind w:left="357"/>
      <w:outlineLvl w:val="1"/>
    </w:pPr>
    <w:rPr>
      <w:rFonts w:ascii="Times New Roman" w:eastAsia="Times New Roman" w:hAnsi="Times New Roman" w:cs="Times New Roman"/>
      <w:b/>
      <w:bCs/>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1B729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Izteiksmgs">
    <w:name w:val="Strong"/>
    <w:basedOn w:val="Noklusjumarindkopasfonts"/>
    <w:uiPriority w:val="22"/>
    <w:qFormat/>
    <w:rsid w:val="001B7295"/>
    <w:rPr>
      <w:b/>
      <w:bCs/>
    </w:rPr>
  </w:style>
  <w:style w:type="paragraph" w:styleId="Galvene">
    <w:name w:val="header"/>
    <w:basedOn w:val="Parasts"/>
    <w:link w:val="GalveneRakstz"/>
    <w:uiPriority w:val="99"/>
    <w:unhideWhenUsed/>
    <w:rsid w:val="001B7295"/>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lv-LV" w:eastAsia="lv-LV"/>
    </w:rPr>
  </w:style>
  <w:style w:type="character" w:customStyle="1" w:styleId="GalveneRakstz">
    <w:name w:val="Galvene Rakstz."/>
    <w:basedOn w:val="Noklusjumarindkopasfonts"/>
    <w:link w:val="Galvene"/>
    <w:uiPriority w:val="99"/>
    <w:rsid w:val="001B7295"/>
    <w:rPr>
      <w:rFonts w:ascii="Times New Roman" w:eastAsia="Times New Roman" w:hAnsi="Times New Roman" w:cs="Times New Roman"/>
      <w:sz w:val="24"/>
      <w:szCs w:val="24"/>
      <w:lang w:eastAsia="lv-LV"/>
    </w:rPr>
  </w:style>
  <w:style w:type="paragraph" w:styleId="Sarakstarindkopa">
    <w:name w:val="List Paragraph"/>
    <w:basedOn w:val="Parasts"/>
    <w:uiPriority w:val="1"/>
    <w:qFormat/>
    <w:rsid w:val="001B7295"/>
    <w:pPr>
      <w:ind w:left="720"/>
      <w:contextualSpacing/>
    </w:pPr>
  </w:style>
  <w:style w:type="table" w:customStyle="1" w:styleId="TableNormal1">
    <w:name w:val="Table Normal1"/>
    <w:uiPriority w:val="2"/>
    <w:semiHidden/>
    <w:unhideWhenUsed/>
    <w:qFormat/>
    <w:rsid w:val="00FB159E"/>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Pamatteksts">
    <w:name w:val="Body Text"/>
    <w:basedOn w:val="Parasts"/>
    <w:link w:val="PamattekstsRakstz"/>
    <w:uiPriority w:val="1"/>
    <w:qFormat/>
    <w:rsid w:val="00AC2498"/>
    <w:pPr>
      <w:widowControl w:val="0"/>
      <w:autoSpaceDE w:val="0"/>
      <w:autoSpaceDN w:val="0"/>
      <w:spacing w:after="0" w:line="240" w:lineRule="auto"/>
      <w:ind w:left="140"/>
      <w:jc w:val="both"/>
    </w:pPr>
    <w:rPr>
      <w:rFonts w:ascii="Times New Roman" w:eastAsia="Times New Roman" w:hAnsi="Times New Roman" w:cs="Times New Roman"/>
      <w:sz w:val="24"/>
      <w:szCs w:val="24"/>
      <w:lang w:val="en-US"/>
    </w:rPr>
  </w:style>
  <w:style w:type="character" w:customStyle="1" w:styleId="PamattekstsRakstz">
    <w:name w:val="Pamatteksts Rakstz."/>
    <w:basedOn w:val="Noklusjumarindkopasfonts"/>
    <w:link w:val="Pamatteksts"/>
    <w:uiPriority w:val="1"/>
    <w:rsid w:val="00AC2498"/>
    <w:rPr>
      <w:rFonts w:ascii="Times New Roman" w:eastAsia="Times New Roman" w:hAnsi="Times New Roman" w:cs="Times New Roman"/>
      <w:sz w:val="24"/>
      <w:szCs w:val="24"/>
      <w:lang w:val="en-US"/>
    </w:rPr>
  </w:style>
  <w:style w:type="paragraph" w:customStyle="1" w:styleId="Heading11">
    <w:name w:val="Heading 11"/>
    <w:basedOn w:val="Parasts"/>
    <w:uiPriority w:val="1"/>
    <w:qFormat/>
    <w:rsid w:val="00AC2498"/>
    <w:pPr>
      <w:widowControl w:val="0"/>
      <w:autoSpaceDE w:val="0"/>
      <w:autoSpaceDN w:val="0"/>
      <w:spacing w:after="0" w:line="240" w:lineRule="auto"/>
      <w:ind w:left="1604"/>
      <w:outlineLvl w:val="1"/>
    </w:pPr>
    <w:rPr>
      <w:rFonts w:ascii="Times New Roman" w:eastAsia="Times New Roman" w:hAnsi="Times New Roman" w:cs="Times New Roman"/>
      <w:b/>
      <w:bCs/>
      <w:sz w:val="24"/>
      <w:szCs w:val="24"/>
      <w:lang w:val="en-US"/>
    </w:rPr>
  </w:style>
  <w:style w:type="character" w:styleId="Komentraatsauce">
    <w:name w:val="annotation reference"/>
    <w:basedOn w:val="Noklusjumarindkopasfonts"/>
    <w:uiPriority w:val="99"/>
    <w:semiHidden/>
    <w:unhideWhenUsed/>
    <w:rsid w:val="00CB2615"/>
    <w:rPr>
      <w:sz w:val="16"/>
      <w:szCs w:val="16"/>
    </w:rPr>
  </w:style>
  <w:style w:type="paragraph" w:styleId="Komentrateksts">
    <w:name w:val="annotation text"/>
    <w:basedOn w:val="Parasts"/>
    <w:link w:val="KomentratekstsRakstz"/>
    <w:uiPriority w:val="99"/>
    <w:semiHidden/>
    <w:unhideWhenUsed/>
    <w:rsid w:val="00CB26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B2615"/>
    <w:rPr>
      <w:sz w:val="20"/>
      <w:szCs w:val="20"/>
      <w:lang w:val="en-GB"/>
    </w:rPr>
  </w:style>
  <w:style w:type="paragraph" w:styleId="Komentratma">
    <w:name w:val="annotation subject"/>
    <w:basedOn w:val="Komentrateksts"/>
    <w:next w:val="Komentrateksts"/>
    <w:link w:val="KomentratmaRakstz"/>
    <w:uiPriority w:val="99"/>
    <w:semiHidden/>
    <w:unhideWhenUsed/>
    <w:rsid w:val="00CB2615"/>
    <w:rPr>
      <w:b/>
      <w:bCs/>
    </w:rPr>
  </w:style>
  <w:style w:type="character" w:customStyle="1" w:styleId="KomentratmaRakstz">
    <w:name w:val="Komentāra tēma Rakstz."/>
    <w:basedOn w:val="KomentratekstsRakstz"/>
    <w:link w:val="Komentratma"/>
    <w:uiPriority w:val="99"/>
    <w:semiHidden/>
    <w:rsid w:val="00CB2615"/>
    <w:rPr>
      <w:b/>
      <w:bCs/>
      <w:sz w:val="20"/>
      <w:szCs w:val="20"/>
      <w:lang w:val="en-GB"/>
    </w:rPr>
  </w:style>
  <w:style w:type="paragraph" w:styleId="Balonteksts">
    <w:name w:val="Balloon Text"/>
    <w:basedOn w:val="Parasts"/>
    <w:link w:val="BalontekstsRakstz"/>
    <w:uiPriority w:val="99"/>
    <w:semiHidden/>
    <w:unhideWhenUsed/>
    <w:rsid w:val="00CB26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2615"/>
    <w:rPr>
      <w:rFonts w:ascii="Segoe UI" w:hAnsi="Segoe UI" w:cs="Segoe UI"/>
      <w:sz w:val="18"/>
      <w:szCs w:val="18"/>
      <w:lang w:val="en-GB"/>
    </w:rPr>
  </w:style>
  <w:style w:type="character" w:styleId="Hipersaite">
    <w:name w:val="Hyperlink"/>
    <w:uiPriority w:val="99"/>
    <w:unhideWhenUsed/>
    <w:rsid w:val="00DC1DE6"/>
    <w:rPr>
      <w:color w:val="0563C1"/>
      <w:u w:val="single"/>
    </w:rPr>
  </w:style>
  <w:style w:type="character" w:customStyle="1" w:styleId="UnresolvedMention">
    <w:name w:val="Unresolved Mention"/>
    <w:basedOn w:val="Noklusjumarindkopasfonts"/>
    <w:uiPriority w:val="99"/>
    <w:semiHidden/>
    <w:unhideWhenUsed/>
    <w:rsid w:val="0076451E"/>
    <w:rPr>
      <w:color w:val="605E5C"/>
      <w:shd w:val="clear" w:color="auto" w:fill="E1DFDD"/>
    </w:rPr>
  </w:style>
  <w:style w:type="paragraph" w:customStyle="1" w:styleId="1">
    <w:name w:val="Заголовок 1"/>
    <w:basedOn w:val="Standard"/>
    <w:next w:val="Standard"/>
    <w:rsid w:val="0076451E"/>
    <w:pPr>
      <w:keepNext/>
      <w:outlineLvl w:val="0"/>
    </w:pPr>
    <w:rPr>
      <w:rFonts w:ascii="Times New Roman" w:eastAsia="Times New Roman" w:hAnsi="Times New Roman" w:cs="Times New Roman"/>
      <w:b/>
      <w:bCs/>
      <w:sz w:val="28"/>
      <w:szCs w:val="28"/>
      <w:lang w:eastAsia="lv-LV"/>
    </w:rPr>
  </w:style>
  <w:style w:type="character" w:customStyle="1" w:styleId="a">
    <w:name w:val="Основной шрифт абзаца"/>
    <w:rsid w:val="0076451E"/>
  </w:style>
  <w:style w:type="paragraph" w:customStyle="1" w:styleId="Standard">
    <w:name w:val="Standard"/>
    <w:rsid w:val="0076451E"/>
    <w:pPr>
      <w:suppressAutoHyphens/>
      <w:autoSpaceDN w:val="0"/>
      <w:spacing w:line="240" w:lineRule="auto"/>
      <w:textAlignment w:val="baseline"/>
    </w:pPr>
    <w:rPr>
      <w:rFonts w:ascii="Liberation Serif" w:eastAsia="SimSun" w:hAnsi="Liberation Serif" w:cs="Mangal"/>
      <w:kern w:val="3"/>
      <w:sz w:val="24"/>
      <w:szCs w:val="24"/>
      <w:lang w:val="en-US" w:eastAsia="zh-CN" w:bidi="hi-IN"/>
    </w:rPr>
  </w:style>
  <w:style w:type="character" w:customStyle="1" w:styleId="Internetlink">
    <w:name w:val="Internet link"/>
    <w:basedOn w:val="a"/>
    <w:rsid w:val="0076451E"/>
    <w:rPr>
      <w:color w:val="0000FF"/>
      <w:u w:val="single"/>
    </w:rPr>
  </w:style>
  <w:style w:type="character" w:customStyle="1" w:styleId="Virsraksts2Rakstz">
    <w:name w:val="Virsraksts 2 Rakstz."/>
    <w:basedOn w:val="Noklusjumarindkopasfonts"/>
    <w:link w:val="Virsraksts2"/>
    <w:uiPriority w:val="1"/>
    <w:rsid w:val="00B368D9"/>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5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ins@rezekne.lv"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minsrezek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6A6AA-C627-445E-BBBA-2314796B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5177</Words>
  <Characters>2952</Characters>
  <Application>Microsoft Office Word</Application>
  <DocSecurity>0</DocSecurity>
  <Lines>24</Lines>
  <Paragraphs>16</Paragraphs>
  <ScaleCrop>false</ScaleCrop>
  <HeadingPairs>
    <vt:vector size="6" baseType="variant">
      <vt:variant>
        <vt:lpstr>Nosaukums</vt:lpstr>
      </vt:variant>
      <vt:variant>
        <vt:i4>1</vt:i4>
      </vt:variant>
      <vt:variant>
        <vt:lpstr>Virsraksti</vt:lpstr>
      </vt:variant>
      <vt:variant>
        <vt:i4>9</vt:i4>
      </vt:variant>
      <vt:variant>
        <vt:lpstr>Title</vt:lpstr>
      </vt:variant>
      <vt:variant>
        <vt:i4>1</vt:i4>
      </vt:variant>
    </vt:vector>
  </HeadingPairs>
  <TitlesOfParts>
    <vt:vector size="11" baseType="lpstr">
      <vt:lpstr/>
      <vt:lpstr>LATVIJAS REPUBLIKA</vt:lpstr>
      <vt:lpstr>RĒZEKNES  PILSĒTAS  DOME</vt:lpstr>
      <vt:lpstr>RĒZEKNES  PILSĒTAS  PIRMSSKOLAS  IZGLĪTĪBAS  IESTĀDE</vt:lpstr>
      <vt:lpstr>„NAMIŅŠ”</vt:lpstr>
      <vt:lpstr>Reģ. Nr.   3101901622 , Kr.Valdemāra 3A, Rēzekne, Latvija LV-4601.</vt:lpstr>
      <vt:lpstr>Tālr. 46-24397 , tālr./fax 4624397,  e-mail: namins@rezekne.lv, mājas lapa: www.</vt:lpstr>
      <vt:lpstr>    </vt:lpstr>
      <vt:lpstr>    V. Atbildība par noteikumu neievērošanu</vt:lpstr>
      <vt:lpstr>    </vt: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Dators</cp:lastModifiedBy>
  <cp:revision>15</cp:revision>
  <cp:lastPrinted>2021-04-23T08:23:00Z</cp:lastPrinted>
  <dcterms:created xsi:type="dcterms:W3CDTF">2021-04-16T06:47:00Z</dcterms:created>
  <dcterms:modified xsi:type="dcterms:W3CDTF">2021-04-23T08:23:00Z</dcterms:modified>
</cp:coreProperties>
</file>