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B79ADB" w14:textId="77777777" w:rsidR="000831E9" w:rsidRDefault="00F93862" w:rsidP="000831E9">
      <w:pPr>
        <w:ind w:left="284" w:right="428"/>
        <w:jc w:val="center"/>
        <w:rPr>
          <w:b/>
          <w:color w:val="000000"/>
          <w:sz w:val="28"/>
        </w:rPr>
      </w:pPr>
      <w:r>
        <w:rPr>
          <w:b/>
          <w:sz w:val="28"/>
          <w:szCs w:val="24"/>
        </w:rPr>
        <w:t xml:space="preserve">DROŠĪBAS NOTEIKUMI IZGLĪTOJAMIEM </w:t>
      </w:r>
      <w:r w:rsidR="0072488A">
        <w:rPr>
          <w:b/>
          <w:color w:val="000000"/>
          <w:sz w:val="28"/>
        </w:rPr>
        <w:t xml:space="preserve"> Nr.1</w:t>
      </w:r>
    </w:p>
    <w:p w14:paraId="40BC7037" w14:textId="77777777" w:rsidR="00F93862" w:rsidRDefault="00F93862" w:rsidP="000831E9">
      <w:pPr>
        <w:ind w:left="284" w:right="428"/>
        <w:jc w:val="center"/>
        <w:rPr>
          <w:b/>
          <w:color w:val="000000"/>
          <w:sz w:val="28"/>
        </w:rPr>
      </w:pPr>
    </w:p>
    <w:p w14:paraId="1829D1B6" w14:textId="77777777" w:rsidR="000831E9" w:rsidRPr="001C1620" w:rsidRDefault="0072488A" w:rsidP="000831E9">
      <w:pPr>
        <w:ind w:left="284" w:right="428"/>
        <w:jc w:val="center"/>
        <w:rPr>
          <w:b/>
          <w:color w:val="000000"/>
          <w:sz w:val="36"/>
        </w:rPr>
      </w:pPr>
      <w:r>
        <w:rPr>
          <w:b/>
          <w:color w:val="000000"/>
          <w:sz w:val="28"/>
        </w:rPr>
        <w:t>“</w:t>
      </w:r>
      <w:r w:rsidR="000831E9" w:rsidRPr="001C1620">
        <w:rPr>
          <w:b/>
          <w:color w:val="000000"/>
          <w:sz w:val="28"/>
        </w:rPr>
        <w:t xml:space="preserve">Izglītojamo rīcība nodarbību telpās, kurās ir iekārtas un vielas, </w:t>
      </w:r>
    </w:p>
    <w:p w14:paraId="175F03E5" w14:textId="77777777" w:rsidR="000831E9" w:rsidRPr="001C1620" w:rsidRDefault="000831E9" w:rsidP="000831E9">
      <w:pPr>
        <w:ind w:left="284" w:right="428"/>
        <w:jc w:val="center"/>
        <w:rPr>
          <w:b/>
          <w:color w:val="000000"/>
          <w:sz w:val="28"/>
        </w:rPr>
      </w:pPr>
      <w:r w:rsidRPr="001C1620">
        <w:rPr>
          <w:b/>
          <w:color w:val="000000"/>
          <w:sz w:val="28"/>
        </w:rPr>
        <w:t xml:space="preserve"> apdraudošas </w:t>
      </w:r>
      <w:r w:rsidR="0072488A">
        <w:rPr>
          <w:b/>
          <w:color w:val="000000"/>
          <w:sz w:val="28"/>
        </w:rPr>
        <w:t>izglītojamo drošību un veselību”</w:t>
      </w:r>
    </w:p>
    <w:p w14:paraId="33251453" w14:textId="77777777" w:rsidR="000831E9" w:rsidRDefault="000831E9" w:rsidP="000831E9">
      <w:pPr>
        <w:ind w:left="284" w:right="428"/>
        <w:jc w:val="center"/>
        <w:rPr>
          <w:b/>
          <w:color w:val="000000"/>
        </w:rPr>
      </w:pPr>
    </w:p>
    <w:p w14:paraId="30898D78" w14:textId="77777777" w:rsidR="000831E9" w:rsidRDefault="000831E9" w:rsidP="000831E9">
      <w:pPr>
        <w:spacing w:line="360" w:lineRule="auto"/>
        <w:ind w:left="284" w:right="428"/>
        <w:jc w:val="right"/>
        <w:rPr>
          <w:sz w:val="16"/>
          <w:szCs w:val="16"/>
        </w:rPr>
      </w:pPr>
    </w:p>
    <w:p w14:paraId="2804FBDA" w14:textId="77777777" w:rsidR="000831E9" w:rsidRDefault="000831E9" w:rsidP="000831E9">
      <w:pPr>
        <w:ind w:left="284" w:right="428"/>
        <w:jc w:val="right"/>
        <w:rPr>
          <w:sz w:val="18"/>
          <w:szCs w:val="18"/>
        </w:rPr>
      </w:pPr>
      <w:r>
        <w:t xml:space="preserve">                                                                        </w:t>
      </w:r>
      <w:r>
        <w:rPr>
          <w:sz w:val="18"/>
          <w:szCs w:val="18"/>
        </w:rPr>
        <w:t xml:space="preserve">Izdota saskaņā ar Ministru kabineta 2009.gada 24.novembra   </w:t>
      </w:r>
    </w:p>
    <w:p w14:paraId="623EAA11" w14:textId="77777777" w:rsidR="000831E9" w:rsidRDefault="000831E9" w:rsidP="000831E9">
      <w:pPr>
        <w:ind w:left="284" w:right="428"/>
        <w:jc w:val="right"/>
        <w:rPr>
          <w:sz w:val="18"/>
          <w:szCs w:val="18"/>
        </w:rPr>
      </w:pPr>
      <w:r>
        <w:rPr>
          <w:sz w:val="18"/>
          <w:szCs w:val="18"/>
        </w:rPr>
        <w:t xml:space="preserve">                                                                                                 Noteikumiem Nr.1338 „Kārtība, kādā nodrošināma                                                                                                            </w:t>
      </w:r>
    </w:p>
    <w:p w14:paraId="190F4025" w14:textId="77777777" w:rsidR="000831E9" w:rsidRDefault="000831E9" w:rsidP="000831E9">
      <w:pPr>
        <w:tabs>
          <w:tab w:val="left" w:pos="720"/>
          <w:tab w:val="left" w:pos="1440"/>
          <w:tab w:val="left" w:pos="6400"/>
        </w:tabs>
        <w:ind w:left="284" w:right="428"/>
        <w:jc w:val="right"/>
        <w:rPr>
          <w:sz w:val="18"/>
          <w:szCs w:val="18"/>
        </w:rPr>
      </w:pPr>
      <w:r>
        <w:rPr>
          <w:sz w:val="18"/>
          <w:szCs w:val="18"/>
        </w:rPr>
        <w:tab/>
        <w:t xml:space="preserve">                                                                                 izglītojamo drošība izglītības iestādēs un to organizētajos</w:t>
      </w:r>
    </w:p>
    <w:p w14:paraId="791C897B" w14:textId="77777777" w:rsidR="000831E9" w:rsidRDefault="000831E9" w:rsidP="000831E9">
      <w:pPr>
        <w:tabs>
          <w:tab w:val="left" w:pos="720"/>
          <w:tab w:val="left" w:pos="1440"/>
          <w:tab w:val="left" w:pos="6400"/>
        </w:tabs>
        <w:ind w:left="284" w:right="428"/>
        <w:jc w:val="right"/>
        <w:rPr>
          <w:sz w:val="18"/>
          <w:szCs w:val="18"/>
        </w:rPr>
      </w:pPr>
      <w:r>
        <w:rPr>
          <w:sz w:val="18"/>
          <w:szCs w:val="18"/>
        </w:rPr>
        <w:t xml:space="preserve">                                                                                                 pasākumos” trešās daļas 7.1. punktu</w:t>
      </w:r>
    </w:p>
    <w:p w14:paraId="56D31CCF" w14:textId="77777777" w:rsidR="000831E9" w:rsidRDefault="000831E9" w:rsidP="0072488A">
      <w:pPr>
        <w:spacing w:line="276" w:lineRule="auto"/>
        <w:ind w:left="284" w:right="428"/>
        <w:jc w:val="right"/>
        <w:rPr>
          <w:sz w:val="16"/>
          <w:szCs w:val="16"/>
        </w:rPr>
      </w:pPr>
      <w:r>
        <w:rPr>
          <w:sz w:val="16"/>
          <w:szCs w:val="16"/>
        </w:rPr>
        <w:t xml:space="preserve"> </w:t>
      </w:r>
    </w:p>
    <w:p w14:paraId="7C05050A" w14:textId="77777777" w:rsidR="000831E9" w:rsidRPr="008931DA" w:rsidRDefault="000831E9" w:rsidP="0072488A">
      <w:pPr>
        <w:numPr>
          <w:ilvl w:val="0"/>
          <w:numId w:val="5"/>
        </w:numPr>
        <w:spacing w:line="276" w:lineRule="auto"/>
        <w:ind w:left="851" w:right="428"/>
        <w:jc w:val="both"/>
        <w:rPr>
          <w:sz w:val="24"/>
          <w:szCs w:val="24"/>
        </w:rPr>
      </w:pPr>
      <w:r w:rsidRPr="008931DA">
        <w:rPr>
          <w:sz w:val="24"/>
          <w:szCs w:val="24"/>
        </w:rPr>
        <w:t>Instrukcija ir saistoša un ievērojama visiem iestādes izglītojamajiem (turpmāk – bērns).</w:t>
      </w:r>
    </w:p>
    <w:p w14:paraId="679F5AA6" w14:textId="77777777" w:rsidR="000831E9" w:rsidRPr="008931DA" w:rsidRDefault="000831E9" w:rsidP="0072488A">
      <w:pPr>
        <w:numPr>
          <w:ilvl w:val="0"/>
          <w:numId w:val="5"/>
        </w:numPr>
        <w:spacing w:line="276" w:lineRule="auto"/>
        <w:ind w:left="851" w:right="428"/>
        <w:jc w:val="both"/>
        <w:rPr>
          <w:sz w:val="24"/>
          <w:szCs w:val="24"/>
        </w:rPr>
      </w:pPr>
      <w:r w:rsidRPr="008931DA">
        <w:rPr>
          <w:sz w:val="24"/>
          <w:szCs w:val="24"/>
        </w:rPr>
        <w:t>Ar instrukciju bērnus iepazīstina grupas skolotāja mācību gada sākumā un atkārtoti mācību gada laikā, apgūstot tēmu par bērnu drošību.</w:t>
      </w:r>
    </w:p>
    <w:p w14:paraId="6765829F" w14:textId="77777777" w:rsidR="000831E9" w:rsidRPr="008931DA" w:rsidRDefault="000831E9" w:rsidP="0072488A">
      <w:pPr>
        <w:numPr>
          <w:ilvl w:val="0"/>
          <w:numId w:val="5"/>
        </w:numPr>
        <w:spacing w:line="276" w:lineRule="auto"/>
        <w:ind w:left="851" w:right="428"/>
        <w:jc w:val="both"/>
        <w:rPr>
          <w:sz w:val="24"/>
          <w:szCs w:val="24"/>
        </w:rPr>
      </w:pPr>
      <w:r w:rsidRPr="008931DA">
        <w:rPr>
          <w:sz w:val="24"/>
          <w:szCs w:val="24"/>
        </w:rPr>
        <w:t>“Pirmsskolas izglītības skolotāja dienasgrāmatā” prmsskolas skolotāja ieraksta instruktāžas numuru, tēmu un to apliecina ar parakstu.</w:t>
      </w:r>
    </w:p>
    <w:p w14:paraId="3C50F251" w14:textId="77777777" w:rsidR="000831E9" w:rsidRPr="008931DA" w:rsidRDefault="000831E9" w:rsidP="0072488A">
      <w:pPr>
        <w:numPr>
          <w:ilvl w:val="0"/>
          <w:numId w:val="5"/>
        </w:numPr>
        <w:spacing w:line="276" w:lineRule="auto"/>
        <w:ind w:left="851" w:right="428"/>
        <w:jc w:val="both"/>
        <w:rPr>
          <w:sz w:val="24"/>
          <w:szCs w:val="24"/>
        </w:rPr>
      </w:pPr>
      <w:r w:rsidRPr="008931DA">
        <w:rPr>
          <w:sz w:val="24"/>
          <w:szCs w:val="24"/>
        </w:rPr>
        <w:t>Bērna pienākums ir ievērot instrukciju:</w:t>
      </w:r>
    </w:p>
    <w:p w14:paraId="086CDE21" w14:textId="77777777" w:rsidR="000831E9" w:rsidRPr="008931DA" w:rsidRDefault="000831E9" w:rsidP="0072488A">
      <w:pPr>
        <w:pStyle w:val="Sarakstarindkopa"/>
        <w:numPr>
          <w:ilvl w:val="1"/>
          <w:numId w:val="5"/>
        </w:numPr>
        <w:tabs>
          <w:tab w:val="left" w:pos="1276"/>
        </w:tabs>
        <w:spacing w:line="276" w:lineRule="auto"/>
        <w:ind w:left="709" w:right="428" w:firstLine="0"/>
        <w:jc w:val="both"/>
        <w:rPr>
          <w:lang w:val="lv-LV"/>
        </w:rPr>
      </w:pPr>
      <w:r w:rsidRPr="008931DA">
        <w:rPr>
          <w:lang w:val="lv-LV"/>
        </w:rPr>
        <w:t>Pa grupas telpu pārvietojies nesteidzoties un negrūstot citus bērnus.</w:t>
      </w:r>
    </w:p>
    <w:p w14:paraId="53923D27" w14:textId="77777777" w:rsidR="000831E9" w:rsidRDefault="000831E9" w:rsidP="0072488A">
      <w:pPr>
        <w:pStyle w:val="Sarakstarindkopa"/>
        <w:numPr>
          <w:ilvl w:val="1"/>
          <w:numId w:val="5"/>
        </w:numPr>
        <w:tabs>
          <w:tab w:val="left" w:pos="1276"/>
        </w:tabs>
        <w:spacing w:line="276" w:lineRule="auto"/>
        <w:ind w:left="709" w:right="428" w:firstLine="0"/>
        <w:jc w:val="both"/>
        <w:rPr>
          <w:lang w:val="lv-LV"/>
        </w:rPr>
      </w:pPr>
      <w:r w:rsidRPr="008931DA">
        <w:rPr>
          <w:lang w:val="lv-LV"/>
        </w:rPr>
        <w:t>Ja tev jāpārvieto uz citu</w:t>
      </w:r>
      <w:r>
        <w:rPr>
          <w:lang w:val="lv-LV"/>
        </w:rPr>
        <w:t xml:space="preserve"> vietu </w:t>
      </w:r>
      <w:r w:rsidRPr="008931DA">
        <w:rPr>
          <w:lang w:val="lv-LV"/>
        </w:rPr>
        <w:t xml:space="preserve"> savs krēsliņš, tad dari to uzmanīgi, celt virs galvas</w:t>
      </w:r>
    </w:p>
    <w:p w14:paraId="2C40DE9B" w14:textId="77777777" w:rsidR="000831E9" w:rsidRPr="008931DA" w:rsidRDefault="000831E9" w:rsidP="0072488A">
      <w:pPr>
        <w:pStyle w:val="Sarakstarindkopa"/>
        <w:tabs>
          <w:tab w:val="left" w:pos="1276"/>
        </w:tabs>
        <w:spacing w:line="276" w:lineRule="auto"/>
        <w:ind w:left="709" w:right="428"/>
        <w:jc w:val="both"/>
        <w:rPr>
          <w:lang w:val="lv-LV"/>
        </w:rPr>
      </w:pPr>
      <w:r>
        <w:rPr>
          <w:lang w:val="lv-LV"/>
        </w:rPr>
        <w:t xml:space="preserve">         </w:t>
      </w:r>
      <w:r w:rsidRPr="008931DA">
        <w:rPr>
          <w:lang w:val="lv-LV"/>
        </w:rPr>
        <w:t xml:space="preserve"> nav atļauts.</w:t>
      </w:r>
    </w:p>
    <w:p w14:paraId="4FA8A731" w14:textId="77777777" w:rsidR="000831E9" w:rsidRDefault="000831E9" w:rsidP="0072488A">
      <w:pPr>
        <w:pStyle w:val="Sarakstarindkopa"/>
        <w:numPr>
          <w:ilvl w:val="1"/>
          <w:numId w:val="5"/>
        </w:numPr>
        <w:tabs>
          <w:tab w:val="left" w:pos="1276"/>
        </w:tabs>
        <w:spacing w:line="276" w:lineRule="auto"/>
        <w:ind w:left="709" w:right="428" w:firstLine="0"/>
        <w:jc w:val="both"/>
        <w:rPr>
          <w:lang w:val="lv-LV"/>
        </w:rPr>
      </w:pPr>
      <w:r w:rsidRPr="008931DA">
        <w:rPr>
          <w:lang w:val="lv-LV"/>
        </w:rPr>
        <w:t>Nekāp grupas telpā uz mēbelēm (plauktiem, galdiem, krēsliem) ar kājām, jo tas var</w:t>
      </w:r>
    </w:p>
    <w:p w14:paraId="1422D633" w14:textId="77777777" w:rsidR="000831E9" w:rsidRDefault="000831E9" w:rsidP="0072488A">
      <w:pPr>
        <w:pStyle w:val="Sarakstarindkopa"/>
        <w:tabs>
          <w:tab w:val="left" w:pos="1276"/>
        </w:tabs>
        <w:spacing w:line="276" w:lineRule="auto"/>
        <w:ind w:left="709" w:right="428"/>
        <w:jc w:val="both"/>
        <w:rPr>
          <w:lang w:val="lv-LV"/>
        </w:rPr>
      </w:pPr>
      <w:r>
        <w:rPr>
          <w:lang w:val="lv-LV"/>
        </w:rPr>
        <w:t xml:space="preserve">        </w:t>
      </w:r>
      <w:r w:rsidRPr="008931DA">
        <w:rPr>
          <w:lang w:val="lv-LV"/>
        </w:rPr>
        <w:t xml:space="preserve"> gāzties, un tu vari gūt traumas. Ja tev nepieciešama kāda lieta, ko tu pats nevari</w:t>
      </w:r>
    </w:p>
    <w:p w14:paraId="17801C60" w14:textId="77777777" w:rsidR="000831E9" w:rsidRPr="008931DA" w:rsidRDefault="000831E9" w:rsidP="0072488A">
      <w:pPr>
        <w:pStyle w:val="Sarakstarindkopa"/>
        <w:tabs>
          <w:tab w:val="left" w:pos="1276"/>
        </w:tabs>
        <w:spacing w:line="276" w:lineRule="auto"/>
        <w:ind w:left="709" w:right="428"/>
        <w:jc w:val="both"/>
        <w:rPr>
          <w:lang w:val="lv-LV"/>
        </w:rPr>
      </w:pPr>
      <w:r>
        <w:rPr>
          <w:lang w:val="lv-LV"/>
        </w:rPr>
        <w:t xml:space="preserve">        </w:t>
      </w:r>
      <w:r w:rsidRPr="008931DA">
        <w:rPr>
          <w:lang w:val="lv-LV"/>
        </w:rPr>
        <w:t xml:space="preserve"> aizsniegt, palūdz skolotājai.</w:t>
      </w:r>
    </w:p>
    <w:p w14:paraId="28CD4B0B" w14:textId="77777777" w:rsidR="000831E9" w:rsidRPr="009B0889" w:rsidRDefault="000831E9" w:rsidP="0072488A">
      <w:pPr>
        <w:pStyle w:val="Sarakstarindkopa"/>
        <w:numPr>
          <w:ilvl w:val="1"/>
          <w:numId w:val="5"/>
        </w:numPr>
        <w:tabs>
          <w:tab w:val="left" w:pos="1276"/>
        </w:tabs>
        <w:spacing w:line="276" w:lineRule="auto"/>
        <w:ind w:left="709" w:right="428" w:firstLine="0"/>
        <w:jc w:val="both"/>
        <w:rPr>
          <w:lang w:val="lv-LV"/>
        </w:rPr>
      </w:pPr>
      <w:r w:rsidRPr="008931DA">
        <w:rPr>
          <w:lang w:val="lv-LV"/>
        </w:rPr>
        <w:t>Nemēģini liekties ārā pa logu.</w:t>
      </w:r>
    </w:p>
    <w:p w14:paraId="66C4B95D" w14:textId="77777777" w:rsidR="000831E9" w:rsidRDefault="000831E9" w:rsidP="0072488A">
      <w:pPr>
        <w:pStyle w:val="Sarakstarindkopa"/>
        <w:numPr>
          <w:ilvl w:val="1"/>
          <w:numId w:val="5"/>
        </w:numPr>
        <w:tabs>
          <w:tab w:val="left" w:pos="1276"/>
        </w:tabs>
        <w:spacing w:line="276" w:lineRule="auto"/>
        <w:ind w:left="709" w:right="428" w:firstLine="0"/>
        <w:jc w:val="both"/>
        <w:rPr>
          <w:lang w:val="lv-LV"/>
        </w:rPr>
      </w:pPr>
      <w:r w:rsidRPr="008931DA">
        <w:rPr>
          <w:lang w:val="lv-LV"/>
        </w:rPr>
        <w:t>Rotaļlietas domātas, lai ar tām rotaļātos. Nemētājies ar tām, jo tu vari trāpīt savam</w:t>
      </w:r>
    </w:p>
    <w:p w14:paraId="240812DB" w14:textId="77777777" w:rsidR="000831E9" w:rsidRDefault="000831E9" w:rsidP="0072488A">
      <w:pPr>
        <w:pStyle w:val="Sarakstarindkopa"/>
        <w:numPr>
          <w:ilvl w:val="1"/>
          <w:numId w:val="5"/>
        </w:numPr>
        <w:tabs>
          <w:tab w:val="left" w:pos="1276"/>
        </w:tabs>
        <w:spacing w:line="276" w:lineRule="auto"/>
        <w:ind w:left="709" w:right="428" w:firstLine="0"/>
        <w:jc w:val="both"/>
        <w:rPr>
          <w:lang w:val="lv-LV"/>
        </w:rPr>
      </w:pPr>
      <w:r w:rsidRPr="008931DA">
        <w:rPr>
          <w:lang w:val="lv-LV"/>
        </w:rPr>
        <w:t>draugam, izsist logam stiklu, tādejādi savainot sevi un citus.</w:t>
      </w:r>
    </w:p>
    <w:p w14:paraId="64C82EE0" w14:textId="77777777" w:rsidR="000831E9" w:rsidRPr="001D403F" w:rsidRDefault="000831E9" w:rsidP="0072488A">
      <w:pPr>
        <w:pStyle w:val="Sarakstarindkopa"/>
        <w:numPr>
          <w:ilvl w:val="1"/>
          <w:numId w:val="5"/>
        </w:numPr>
        <w:tabs>
          <w:tab w:val="left" w:pos="1276"/>
        </w:tabs>
        <w:spacing w:line="276" w:lineRule="auto"/>
        <w:ind w:left="709" w:right="428" w:firstLine="0"/>
        <w:jc w:val="both"/>
        <w:rPr>
          <w:lang w:val="lv-LV"/>
        </w:rPr>
      </w:pPr>
      <w:r w:rsidRPr="001D403F">
        <w:rPr>
          <w:lang w:val="lv-LV"/>
        </w:rPr>
        <w:t>Zāles drīkst lietot tikai pēc ārsta norādījumiem un tikai pieaugušo klātbūtnē.</w:t>
      </w:r>
    </w:p>
    <w:p w14:paraId="6EBB46FA" w14:textId="77777777" w:rsidR="000831E9" w:rsidRPr="001D403F" w:rsidRDefault="000831E9" w:rsidP="0072488A">
      <w:pPr>
        <w:pStyle w:val="Sarakstarindkopa"/>
        <w:numPr>
          <w:ilvl w:val="1"/>
          <w:numId w:val="5"/>
        </w:numPr>
        <w:tabs>
          <w:tab w:val="left" w:pos="1276"/>
        </w:tabs>
        <w:spacing w:line="276" w:lineRule="auto"/>
        <w:ind w:left="709" w:right="428" w:firstLine="0"/>
        <w:jc w:val="both"/>
        <w:rPr>
          <w:lang w:val="lv-LV"/>
        </w:rPr>
      </w:pPr>
      <w:r w:rsidRPr="008931DA">
        <w:rPr>
          <w:lang w:val="lv-LV"/>
        </w:rPr>
        <w:t>Ziņo skolotājai, ja pamani kāda bērna rīcībā esošas tabletes.</w:t>
      </w:r>
    </w:p>
    <w:p w14:paraId="219ECB79" w14:textId="77777777" w:rsidR="000831E9" w:rsidRDefault="000831E9" w:rsidP="0072488A">
      <w:pPr>
        <w:pStyle w:val="Sarakstarindkopa"/>
        <w:numPr>
          <w:ilvl w:val="1"/>
          <w:numId w:val="5"/>
        </w:numPr>
        <w:tabs>
          <w:tab w:val="left" w:pos="1276"/>
        </w:tabs>
        <w:spacing w:line="276" w:lineRule="auto"/>
        <w:ind w:left="709" w:right="428" w:firstLine="0"/>
        <w:jc w:val="both"/>
        <w:rPr>
          <w:lang w:val="lv-LV"/>
        </w:rPr>
      </w:pPr>
      <w:r w:rsidRPr="008931DA">
        <w:rPr>
          <w:lang w:val="lv-LV"/>
        </w:rPr>
        <w:t>Atpazīsti bīstamās vielas pēc iesaiņojuma brīdinājuma simboliem. Tikai pieaugušie</w:t>
      </w:r>
    </w:p>
    <w:p w14:paraId="63F0B51A" w14:textId="77777777" w:rsidR="000831E9" w:rsidRPr="008931DA" w:rsidRDefault="000831E9" w:rsidP="0072488A">
      <w:pPr>
        <w:pStyle w:val="Sarakstarindkopa"/>
        <w:tabs>
          <w:tab w:val="left" w:pos="1276"/>
        </w:tabs>
        <w:spacing w:line="276" w:lineRule="auto"/>
        <w:ind w:left="709" w:right="428"/>
        <w:jc w:val="both"/>
        <w:rPr>
          <w:lang w:val="lv-LV"/>
        </w:rPr>
      </w:pPr>
      <w:r>
        <w:rPr>
          <w:lang w:val="lv-LV"/>
        </w:rPr>
        <w:t xml:space="preserve">        </w:t>
      </w:r>
      <w:r w:rsidRPr="008931DA">
        <w:rPr>
          <w:lang w:val="lv-LV"/>
        </w:rPr>
        <w:t xml:space="preserve"> drīkst rīkoties ar tām.</w:t>
      </w:r>
    </w:p>
    <w:p w14:paraId="24607F9D" w14:textId="77777777" w:rsidR="000831E9" w:rsidRDefault="000831E9" w:rsidP="000831E9">
      <w:pPr>
        <w:ind w:left="284" w:right="428"/>
        <w:rPr>
          <w:b/>
          <w:color w:val="000000"/>
          <w:sz w:val="24"/>
          <w:szCs w:val="24"/>
        </w:rPr>
      </w:pPr>
    </w:p>
    <w:p w14:paraId="250C635B" w14:textId="77777777" w:rsidR="000831E9" w:rsidRDefault="000831E9" w:rsidP="000831E9">
      <w:pPr>
        <w:ind w:left="284" w:right="428"/>
        <w:rPr>
          <w:b/>
          <w:color w:val="000000"/>
          <w:sz w:val="24"/>
          <w:szCs w:val="24"/>
        </w:rPr>
      </w:pPr>
    </w:p>
    <w:p w14:paraId="674C722C" w14:textId="77777777" w:rsidR="000831E9" w:rsidRDefault="000831E9" w:rsidP="000831E9">
      <w:pPr>
        <w:ind w:left="284" w:right="428"/>
        <w:rPr>
          <w:b/>
          <w:color w:val="000000"/>
          <w:sz w:val="24"/>
          <w:szCs w:val="24"/>
        </w:rPr>
      </w:pPr>
    </w:p>
    <w:p w14:paraId="7AC4F333" w14:textId="77777777" w:rsidR="000831E9" w:rsidRDefault="000831E9" w:rsidP="000831E9">
      <w:pPr>
        <w:ind w:left="284" w:right="428"/>
        <w:rPr>
          <w:b/>
          <w:color w:val="000000"/>
          <w:sz w:val="24"/>
          <w:szCs w:val="24"/>
        </w:rPr>
      </w:pPr>
    </w:p>
    <w:p w14:paraId="70B2D6F9" w14:textId="77777777" w:rsidR="000831E9" w:rsidRDefault="000831E9" w:rsidP="000831E9">
      <w:pPr>
        <w:ind w:left="284" w:right="428"/>
        <w:rPr>
          <w:b/>
          <w:color w:val="000000"/>
          <w:sz w:val="24"/>
          <w:szCs w:val="24"/>
        </w:rPr>
      </w:pPr>
    </w:p>
    <w:p w14:paraId="17EDFA95" w14:textId="77777777" w:rsidR="000831E9" w:rsidRDefault="000831E9" w:rsidP="000831E9">
      <w:pPr>
        <w:ind w:left="284" w:right="428"/>
        <w:rPr>
          <w:b/>
          <w:color w:val="000000"/>
          <w:sz w:val="24"/>
          <w:szCs w:val="24"/>
        </w:rPr>
      </w:pPr>
    </w:p>
    <w:p w14:paraId="1FB2DDCE" w14:textId="77777777" w:rsidR="000831E9" w:rsidRDefault="000831E9" w:rsidP="000831E9">
      <w:pPr>
        <w:ind w:left="284" w:right="428"/>
        <w:rPr>
          <w:b/>
          <w:color w:val="000000"/>
          <w:sz w:val="24"/>
          <w:szCs w:val="24"/>
        </w:rPr>
      </w:pPr>
    </w:p>
    <w:p w14:paraId="2BF3D9BD" w14:textId="77777777" w:rsidR="000831E9" w:rsidRDefault="000831E9" w:rsidP="000831E9">
      <w:pPr>
        <w:ind w:left="284" w:right="428"/>
        <w:rPr>
          <w:b/>
          <w:color w:val="000000"/>
          <w:sz w:val="24"/>
          <w:szCs w:val="24"/>
        </w:rPr>
      </w:pPr>
    </w:p>
    <w:p w14:paraId="44F50073" w14:textId="77777777" w:rsidR="000831E9" w:rsidRDefault="000831E9" w:rsidP="000831E9">
      <w:pPr>
        <w:ind w:left="284" w:right="428"/>
        <w:rPr>
          <w:b/>
          <w:color w:val="000000"/>
          <w:sz w:val="24"/>
          <w:szCs w:val="24"/>
        </w:rPr>
      </w:pPr>
    </w:p>
    <w:p w14:paraId="061F1EFC" w14:textId="77777777" w:rsidR="000831E9" w:rsidRDefault="000831E9" w:rsidP="000831E9">
      <w:pPr>
        <w:ind w:left="284" w:right="428"/>
        <w:rPr>
          <w:b/>
          <w:color w:val="000000"/>
          <w:sz w:val="24"/>
          <w:szCs w:val="24"/>
        </w:rPr>
      </w:pPr>
    </w:p>
    <w:p w14:paraId="72F46FE7" w14:textId="77777777" w:rsidR="000831E9" w:rsidRDefault="000831E9" w:rsidP="000831E9">
      <w:pPr>
        <w:ind w:left="284" w:right="428"/>
        <w:rPr>
          <w:b/>
          <w:color w:val="000000"/>
          <w:sz w:val="24"/>
          <w:szCs w:val="24"/>
        </w:rPr>
      </w:pPr>
    </w:p>
    <w:p w14:paraId="2675E043" w14:textId="77777777" w:rsidR="000831E9" w:rsidRDefault="000831E9" w:rsidP="000831E9">
      <w:pPr>
        <w:ind w:left="284" w:right="428"/>
        <w:rPr>
          <w:b/>
          <w:color w:val="000000"/>
          <w:sz w:val="24"/>
          <w:szCs w:val="24"/>
        </w:rPr>
      </w:pPr>
    </w:p>
    <w:p w14:paraId="1329412F" w14:textId="77777777" w:rsidR="000831E9" w:rsidRDefault="000831E9" w:rsidP="000831E9">
      <w:pPr>
        <w:ind w:left="284" w:right="428"/>
        <w:rPr>
          <w:b/>
          <w:color w:val="000000"/>
          <w:sz w:val="24"/>
          <w:szCs w:val="24"/>
        </w:rPr>
      </w:pPr>
    </w:p>
    <w:p w14:paraId="30B66F8F" w14:textId="77777777" w:rsidR="000831E9" w:rsidRDefault="000831E9" w:rsidP="000831E9">
      <w:pPr>
        <w:ind w:left="284" w:right="428"/>
        <w:rPr>
          <w:b/>
          <w:color w:val="000000"/>
          <w:sz w:val="24"/>
          <w:szCs w:val="24"/>
        </w:rPr>
      </w:pPr>
    </w:p>
    <w:p w14:paraId="61E27F5D" w14:textId="77777777" w:rsidR="000831E9" w:rsidRDefault="000831E9" w:rsidP="000831E9">
      <w:pPr>
        <w:ind w:left="284" w:right="428"/>
        <w:rPr>
          <w:b/>
          <w:color w:val="000000"/>
          <w:sz w:val="24"/>
          <w:szCs w:val="24"/>
        </w:rPr>
      </w:pPr>
    </w:p>
    <w:p w14:paraId="493CF863" w14:textId="77777777" w:rsidR="0072488A" w:rsidRDefault="00F93862" w:rsidP="0072488A">
      <w:pPr>
        <w:ind w:left="284" w:right="428"/>
        <w:jc w:val="center"/>
        <w:rPr>
          <w:b/>
          <w:color w:val="000000"/>
          <w:sz w:val="28"/>
        </w:rPr>
      </w:pPr>
      <w:r>
        <w:rPr>
          <w:b/>
          <w:sz w:val="28"/>
          <w:szCs w:val="24"/>
        </w:rPr>
        <w:lastRenderedPageBreak/>
        <w:t xml:space="preserve">DROŠĪBAS NOTEIKUMI IZGLĪTOJAMIEM </w:t>
      </w:r>
      <w:r>
        <w:rPr>
          <w:b/>
          <w:color w:val="000000"/>
          <w:sz w:val="28"/>
        </w:rPr>
        <w:t xml:space="preserve"> </w:t>
      </w:r>
      <w:r w:rsidR="0072488A">
        <w:rPr>
          <w:b/>
          <w:color w:val="000000"/>
          <w:sz w:val="28"/>
        </w:rPr>
        <w:t xml:space="preserve"> Nr.2</w:t>
      </w:r>
    </w:p>
    <w:p w14:paraId="1DEB6756" w14:textId="77777777" w:rsidR="000831E9" w:rsidRPr="001C1620" w:rsidRDefault="0072488A" w:rsidP="000831E9">
      <w:pPr>
        <w:ind w:left="284" w:right="428"/>
        <w:jc w:val="center"/>
        <w:rPr>
          <w:b/>
          <w:color w:val="000000"/>
          <w:sz w:val="36"/>
        </w:rPr>
      </w:pPr>
      <w:r>
        <w:rPr>
          <w:b/>
          <w:color w:val="000000"/>
          <w:sz w:val="28"/>
        </w:rPr>
        <w:t>“</w:t>
      </w:r>
      <w:r w:rsidR="000831E9" w:rsidRPr="001C1620">
        <w:rPr>
          <w:b/>
          <w:color w:val="000000"/>
          <w:sz w:val="28"/>
        </w:rPr>
        <w:t>Izglītojamo rīcība ugunsdrošības ievērošanā</w:t>
      </w:r>
      <w:r>
        <w:rPr>
          <w:b/>
          <w:color w:val="000000"/>
          <w:sz w:val="28"/>
        </w:rPr>
        <w:t>”</w:t>
      </w:r>
    </w:p>
    <w:p w14:paraId="6AE80A8F" w14:textId="77777777" w:rsidR="000831E9" w:rsidRDefault="000831E9" w:rsidP="000831E9">
      <w:pPr>
        <w:ind w:left="284" w:right="428"/>
        <w:jc w:val="center"/>
        <w:rPr>
          <w:b/>
          <w:color w:val="000000"/>
        </w:rPr>
      </w:pPr>
    </w:p>
    <w:p w14:paraId="62E9F241" w14:textId="77777777" w:rsidR="000831E9" w:rsidRDefault="000831E9" w:rsidP="000831E9">
      <w:pPr>
        <w:ind w:left="284" w:right="428"/>
        <w:jc w:val="right"/>
        <w:rPr>
          <w:sz w:val="18"/>
          <w:szCs w:val="18"/>
        </w:rPr>
      </w:pPr>
      <w:r>
        <w:rPr>
          <w:sz w:val="18"/>
          <w:szCs w:val="18"/>
        </w:rPr>
        <w:t xml:space="preserve">                                                                               Izdota saskaņā ar Ministru kabineta 2009.gada 24.novembra   </w:t>
      </w:r>
    </w:p>
    <w:p w14:paraId="43FF8D71" w14:textId="77777777" w:rsidR="000831E9" w:rsidRDefault="000831E9" w:rsidP="000831E9">
      <w:pPr>
        <w:ind w:left="284" w:right="428"/>
        <w:jc w:val="right"/>
        <w:rPr>
          <w:sz w:val="18"/>
          <w:szCs w:val="18"/>
        </w:rPr>
      </w:pPr>
      <w:r>
        <w:rPr>
          <w:sz w:val="18"/>
          <w:szCs w:val="18"/>
        </w:rPr>
        <w:t xml:space="preserve">                                                                                                 Noteikumiem Nr.1338 „Kārtība, kādā nodrošināma                                                                                                            </w:t>
      </w:r>
    </w:p>
    <w:p w14:paraId="3DE1FC1F" w14:textId="77777777" w:rsidR="000831E9" w:rsidRDefault="000831E9" w:rsidP="000831E9">
      <w:pPr>
        <w:tabs>
          <w:tab w:val="left" w:pos="720"/>
          <w:tab w:val="left" w:pos="1440"/>
          <w:tab w:val="left" w:pos="6400"/>
        </w:tabs>
        <w:ind w:left="284" w:right="428"/>
        <w:jc w:val="right"/>
        <w:rPr>
          <w:sz w:val="18"/>
          <w:szCs w:val="18"/>
        </w:rPr>
      </w:pPr>
      <w:r>
        <w:rPr>
          <w:sz w:val="18"/>
          <w:szCs w:val="18"/>
        </w:rPr>
        <w:tab/>
        <w:t xml:space="preserve">                                                                                 izglītojamo drošība izglītības iestādēs un to organizētajos</w:t>
      </w:r>
    </w:p>
    <w:p w14:paraId="21920376" w14:textId="77777777" w:rsidR="000831E9" w:rsidRDefault="000831E9" w:rsidP="000831E9">
      <w:pPr>
        <w:tabs>
          <w:tab w:val="left" w:pos="720"/>
          <w:tab w:val="left" w:pos="1440"/>
          <w:tab w:val="left" w:pos="6400"/>
        </w:tabs>
        <w:ind w:left="284" w:right="428"/>
        <w:jc w:val="right"/>
        <w:rPr>
          <w:sz w:val="18"/>
          <w:szCs w:val="18"/>
        </w:rPr>
      </w:pPr>
      <w:r>
        <w:rPr>
          <w:sz w:val="18"/>
          <w:szCs w:val="18"/>
        </w:rPr>
        <w:t xml:space="preserve">                                                                                                 pasākumos” trešās daļas 7.2. punktu</w:t>
      </w:r>
    </w:p>
    <w:p w14:paraId="799B834E" w14:textId="77777777" w:rsidR="0072488A" w:rsidRDefault="0072488A" w:rsidP="000831E9">
      <w:pPr>
        <w:tabs>
          <w:tab w:val="left" w:pos="720"/>
          <w:tab w:val="left" w:pos="1440"/>
          <w:tab w:val="left" w:pos="6400"/>
        </w:tabs>
        <w:ind w:left="284" w:right="428"/>
        <w:jc w:val="right"/>
        <w:rPr>
          <w:sz w:val="18"/>
          <w:szCs w:val="18"/>
        </w:rPr>
      </w:pPr>
    </w:p>
    <w:p w14:paraId="5E094570" w14:textId="77777777" w:rsidR="000831E9" w:rsidRPr="001C1620" w:rsidRDefault="000831E9" w:rsidP="000831E9">
      <w:pPr>
        <w:spacing w:line="360" w:lineRule="auto"/>
        <w:ind w:left="284" w:right="428"/>
        <w:jc w:val="right"/>
        <w:rPr>
          <w:sz w:val="6"/>
          <w:szCs w:val="16"/>
        </w:rPr>
      </w:pPr>
    </w:p>
    <w:p w14:paraId="24B9CE81" w14:textId="77777777" w:rsidR="000831E9" w:rsidRPr="008931DA" w:rsidRDefault="000831E9" w:rsidP="0072488A">
      <w:pPr>
        <w:numPr>
          <w:ilvl w:val="0"/>
          <w:numId w:val="12"/>
        </w:numPr>
        <w:tabs>
          <w:tab w:val="clear" w:pos="720"/>
          <w:tab w:val="num" w:pos="0"/>
        </w:tabs>
        <w:spacing w:line="276" w:lineRule="auto"/>
        <w:ind w:left="284" w:right="428" w:firstLine="76"/>
        <w:jc w:val="both"/>
        <w:rPr>
          <w:sz w:val="24"/>
          <w:szCs w:val="24"/>
        </w:rPr>
      </w:pPr>
      <w:r w:rsidRPr="008931DA">
        <w:rPr>
          <w:sz w:val="24"/>
          <w:szCs w:val="24"/>
        </w:rPr>
        <w:t>Instrukcija ir saistoša un ievērojama visiem iestādes izglītojamajiem (turpmāk – bērns).</w:t>
      </w:r>
    </w:p>
    <w:p w14:paraId="0733E529" w14:textId="77777777" w:rsidR="0072488A" w:rsidRDefault="000831E9" w:rsidP="0072488A">
      <w:pPr>
        <w:numPr>
          <w:ilvl w:val="0"/>
          <w:numId w:val="12"/>
        </w:numPr>
        <w:tabs>
          <w:tab w:val="clear" w:pos="720"/>
          <w:tab w:val="num" w:pos="0"/>
        </w:tabs>
        <w:spacing w:line="276" w:lineRule="auto"/>
        <w:ind w:left="284" w:right="428" w:firstLine="76"/>
        <w:jc w:val="both"/>
        <w:rPr>
          <w:sz w:val="24"/>
          <w:szCs w:val="24"/>
        </w:rPr>
      </w:pPr>
      <w:r w:rsidRPr="008931DA">
        <w:rPr>
          <w:sz w:val="24"/>
          <w:szCs w:val="24"/>
        </w:rPr>
        <w:t>Ar instrukciju bērnus iepazīstina grupas skolotāja mācību gada sākumā un atkārtoti mācību</w:t>
      </w:r>
    </w:p>
    <w:p w14:paraId="6CEB1582" w14:textId="77777777" w:rsidR="000831E9" w:rsidRPr="008931DA" w:rsidRDefault="0072488A" w:rsidP="0072488A">
      <w:pPr>
        <w:spacing w:line="276" w:lineRule="auto"/>
        <w:ind w:left="360" w:right="428"/>
        <w:jc w:val="both"/>
        <w:rPr>
          <w:sz w:val="24"/>
          <w:szCs w:val="24"/>
        </w:rPr>
      </w:pPr>
      <w:r>
        <w:rPr>
          <w:sz w:val="24"/>
          <w:szCs w:val="24"/>
        </w:rPr>
        <w:t xml:space="preserve">     </w:t>
      </w:r>
      <w:r w:rsidR="000831E9" w:rsidRPr="008931DA">
        <w:rPr>
          <w:sz w:val="24"/>
          <w:szCs w:val="24"/>
        </w:rPr>
        <w:t xml:space="preserve"> gada laikā, apgūstot tēmu par uguni.</w:t>
      </w:r>
    </w:p>
    <w:p w14:paraId="11A4FE3C" w14:textId="77777777" w:rsidR="0072488A" w:rsidRPr="0072488A" w:rsidRDefault="000831E9" w:rsidP="0072488A">
      <w:pPr>
        <w:numPr>
          <w:ilvl w:val="0"/>
          <w:numId w:val="12"/>
        </w:numPr>
        <w:tabs>
          <w:tab w:val="clear" w:pos="720"/>
          <w:tab w:val="num" w:pos="0"/>
        </w:tabs>
        <w:spacing w:line="276" w:lineRule="auto"/>
        <w:ind w:left="284" w:right="428" w:firstLine="76"/>
        <w:jc w:val="both"/>
        <w:rPr>
          <w:rFonts w:cs="Calibri"/>
          <w:sz w:val="24"/>
          <w:szCs w:val="24"/>
        </w:rPr>
      </w:pPr>
      <w:r w:rsidRPr="008931DA">
        <w:rPr>
          <w:sz w:val="24"/>
          <w:szCs w:val="24"/>
        </w:rPr>
        <w:t>“Pirmsskolas izglītības skolotāja dienasgrāmatā”pirmsskolas skolotāja ieraksta</w:t>
      </w:r>
    </w:p>
    <w:p w14:paraId="01BA0DC1" w14:textId="77777777" w:rsidR="000831E9" w:rsidRPr="008931DA" w:rsidRDefault="0072488A" w:rsidP="0072488A">
      <w:pPr>
        <w:spacing w:line="276" w:lineRule="auto"/>
        <w:ind w:left="360" w:right="428"/>
        <w:jc w:val="both"/>
        <w:rPr>
          <w:rFonts w:cs="Calibri"/>
          <w:sz w:val="24"/>
          <w:szCs w:val="24"/>
        </w:rPr>
      </w:pPr>
      <w:r>
        <w:rPr>
          <w:sz w:val="24"/>
          <w:szCs w:val="24"/>
        </w:rPr>
        <w:t xml:space="preserve">      </w:t>
      </w:r>
      <w:r w:rsidR="000831E9" w:rsidRPr="008931DA">
        <w:rPr>
          <w:sz w:val="24"/>
          <w:szCs w:val="24"/>
        </w:rPr>
        <w:t xml:space="preserve"> instruktāžas numuru, tēmu un to apliecina ar parakstu.</w:t>
      </w:r>
    </w:p>
    <w:p w14:paraId="59AE634D" w14:textId="77777777" w:rsidR="000831E9" w:rsidRPr="008931DA" w:rsidRDefault="000831E9" w:rsidP="0072488A">
      <w:pPr>
        <w:numPr>
          <w:ilvl w:val="0"/>
          <w:numId w:val="12"/>
        </w:numPr>
        <w:tabs>
          <w:tab w:val="clear" w:pos="720"/>
          <w:tab w:val="num" w:pos="0"/>
        </w:tabs>
        <w:spacing w:line="276" w:lineRule="auto"/>
        <w:ind w:left="284" w:right="428" w:firstLine="76"/>
        <w:jc w:val="both"/>
        <w:rPr>
          <w:sz w:val="24"/>
          <w:szCs w:val="24"/>
        </w:rPr>
      </w:pPr>
      <w:r w:rsidRPr="008931DA">
        <w:rPr>
          <w:sz w:val="24"/>
          <w:szCs w:val="24"/>
        </w:rPr>
        <w:t>Bērna pienākums redzot ugunsgrēku:</w:t>
      </w:r>
    </w:p>
    <w:p w14:paraId="1224780A" w14:textId="77777777" w:rsidR="0072488A" w:rsidRDefault="000831E9" w:rsidP="0072488A">
      <w:pPr>
        <w:spacing w:line="276" w:lineRule="auto"/>
        <w:ind w:left="709" w:right="428"/>
        <w:jc w:val="both"/>
        <w:rPr>
          <w:sz w:val="24"/>
          <w:szCs w:val="24"/>
        </w:rPr>
      </w:pPr>
      <w:r w:rsidRPr="008931DA">
        <w:rPr>
          <w:sz w:val="24"/>
          <w:szCs w:val="24"/>
        </w:rPr>
        <w:t>4.1. Rīkoties ātri! Skriet prom no degošās telpas un nekavējoši sauc skaļi palīgā pieaugušo</w:t>
      </w:r>
    </w:p>
    <w:p w14:paraId="1C1DD3CE" w14:textId="77777777" w:rsidR="000831E9" w:rsidRPr="008931DA" w:rsidRDefault="0072488A" w:rsidP="0072488A">
      <w:pPr>
        <w:spacing w:line="276" w:lineRule="auto"/>
        <w:ind w:left="709" w:right="428"/>
        <w:jc w:val="both"/>
        <w:rPr>
          <w:sz w:val="24"/>
          <w:szCs w:val="24"/>
        </w:rPr>
      </w:pPr>
      <w:r>
        <w:rPr>
          <w:sz w:val="24"/>
          <w:szCs w:val="24"/>
        </w:rPr>
        <w:t xml:space="preserve">      </w:t>
      </w:r>
      <w:r w:rsidR="000831E9" w:rsidRPr="008931DA">
        <w:rPr>
          <w:sz w:val="24"/>
          <w:szCs w:val="24"/>
        </w:rPr>
        <w:t xml:space="preserve"> un pastāsti par redzēto.</w:t>
      </w:r>
    </w:p>
    <w:p w14:paraId="3F5333D8" w14:textId="77777777" w:rsidR="000831E9" w:rsidRPr="008931DA" w:rsidRDefault="000831E9" w:rsidP="0072488A">
      <w:pPr>
        <w:spacing w:line="276" w:lineRule="auto"/>
        <w:ind w:left="709" w:right="428"/>
        <w:jc w:val="both"/>
        <w:rPr>
          <w:sz w:val="24"/>
          <w:szCs w:val="24"/>
        </w:rPr>
      </w:pPr>
      <w:r w:rsidRPr="008931DA">
        <w:rPr>
          <w:sz w:val="24"/>
          <w:szCs w:val="24"/>
        </w:rPr>
        <w:t>4.2. Klausi pieaugušā norādījumus – kuru evakuācijas ceļu izmantos, lai izkļūtu no telpas.</w:t>
      </w:r>
    </w:p>
    <w:p w14:paraId="75F8AD2C" w14:textId="77777777" w:rsidR="0072488A" w:rsidRDefault="000831E9" w:rsidP="0072488A">
      <w:pPr>
        <w:spacing w:line="276" w:lineRule="auto"/>
        <w:ind w:left="709" w:right="428"/>
        <w:jc w:val="both"/>
        <w:rPr>
          <w:sz w:val="24"/>
          <w:szCs w:val="24"/>
        </w:rPr>
      </w:pPr>
      <w:r w:rsidRPr="008931DA">
        <w:rPr>
          <w:sz w:val="24"/>
          <w:szCs w:val="24"/>
        </w:rPr>
        <w:t xml:space="preserve">4.3. Pēc izkļūšanas no telpas ātri sastājies pa pāriem, ja tas tev iespējams, lai pieaugušie </w:t>
      </w:r>
    </w:p>
    <w:p w14:paraId="60186AAB" w14:textId="77777777" w:rsidR="000831E9" w:rsidRPr="008931DA" w:rsidRDefault="0072488A" w:rsidP="0072488A">
      <w:pPr>
        <w:spacing w:line="276" w:lineRule="auto"/>
        <w:ind w:left="709" w:right="428"/>
        <w:jc w:val="both"/>
        <w:rPr>
          <w:sz w:val="24"/>
          <w:szCs w:val="24"/>
        </w:rPr>
      </w:pPr>
      <w:r>
        <w:rPr>
          <w:sz w:val="24"/>
          <w:szCs w:val="24"/>
        </w:rPr>
        <w:t xml:space="preserve">       </w:t>
      </w:r>
      <w:r w:rsidR="000831E9" w:rsidRPr="008931DA">
        <w:rPr>
          <w:sz w:val="24"/>
          <w:szCs w:val="24"/>
        </w:rPr>
        <w:t>varētu saskaitīt bērnus.</w:t>
      </w:r>
    </w:p>
    <w:p w14:paraId="23C0FB5D" w14:textId="77777777" w:rsidR="000831E9" w:rsidRPr="008931DA" w:rsidRDefault="000831E9" w:rsidP="0072488A">
      <w:pPr>
        <w:spacing w:line="276" w:lineRule="auto"/>
        <w:ind w:left="709" w:right="428"/>
        <w:jc w:val="both"/>
        <w:rPr>
          <w:sz w:val="24"/>
          <w:szCs w:val="24"/>
        </w:rPr>
      </w:pPr>
      <w:r w:rsidRPr="008931DA">
        <w:rPr>
          <w:sz w:val="24"/>
          <w:szCs w:val="24"/>
        </w:rPr>
        <w:t>4.4. Zvani ugunsdzēsējiem uz 112 – pasakot, kas deg, savu vārdu, uzvārdu, adresi.</w:t>
      </w:r>
    </w:p>
    <w:p w14:paraId="3D77DF13" w14:textId="77777777" w:rsidR="0072488A" w:rsidRDefault="000831E9" w:rsidP="0072488A">
      <w:pPr>
        <w:spacing w:line="276" w:lineRule="auto"/>
        <w:ind w:left="709" w:right="428"/>
        <w:jc w:val="both"/>
        <w:rPr>
          <w:sz w:val="24"/>
          <w:szCs w:val="24"/>
        </w:rPr>
      </w:pPr>
      <w:r w:rsidRPr="008931DA">
        <w:rPr>
          <w:sz w:val="24"/>
          <w:szCs w:val="24"/>
        </w:rPr>
        <w:t xml:space="preserve">4.5. Uzreiz pamet telpu, nemēģini noslēpties no liesmas telpā – ugunsdzēsēji vai </w:t>
      </w:r>
    </w:p>
    <w:p w14:paraId="3AB5AFE6" w14:textId="77777777" w:rsidR="000831E9" w:rsidRPr="008931DA" w:rsidRDefault="0072488A" w:rsidP="0072488A">
      <w:pPr>
        <w:spacing w:line="276" w:lineRule="auto"/>
        <w:ind w:left="709" w:right="428"/>
        <w:jc w:val="both"/>
        <w:rPr>
          <w:sz w:val="24"/>
          <w:szCs w:val="24"/>
        </w:rPr>
      </w:pPr>
      <w:r>
        <w:rPr>
          <w:sz w:val="24"/>
          <w:szCs w:val="24"/>
        </w:rPr>
        <w:t xml:space="preserve">       </w:t>
      </w:r>
      <w:r w:rsidR="000831E9" w:rsidRPr="008931DA">
        <w:rPr>
          <w:sz w:val="24"/>
          <w:szCs w:val="24"/>
        </w:rPr>
        <w:t xml:space="preserve">pieaugušie var dūmos tevi </w:t>
      </w:r>
      <w:r w:rsidR="000831E9">
        <w:rPr>
          <w:sz w:val="24"/>
          <w:szCs w:val="24"/>
        </w:rPr>
        <w:t>ne</w:t>
      </w:r>
      <w:r w:rsidR="000831E9" w:rsidRPr="008931DA">
        <w:rPr>
          <w:sz w:val="24"/>
          <w:szCs w:val="24"/>
        </w:rPr>
        <w:t>pamanīt.</w:t>
      </w:r>
    </w:p>
    <w:p w14:paraId="6729D5C8" w14:textId="77777777" w:rsidR="0072488A" w:rsidRDefault="000831E9" w:rsidP="0072488A">
      <w:pPr>
        <w:spacing w:line="276" w:lineRule="auto"/>
        <w:ind w:left="709" w:right="428"/>
        <w:jc w:val="both"/>
        <w:rPr>
          <w:sz w:val="24"/>
          <w:szCs w:val="24"/>
        </w:rPr>
      </w:pPr>
      <w:r w:rsidRPr="008931DA">
        <w:rPr>
          <w:sz w:val="24"/>
          <w:szCs w:val="24"/>
        </w:rPr>
        <w:t>4.6. Ja telpa ir pilna a dūmiem, izkļūt no tās ir jācenšas rāpus vai līšus, jo dūmi ceļas augšup</w:t>
      </w:r>
    </w:p>
    <w:p w14:paraId="4AFB4195" w14:textId="77777777" w:rsidR="0072488A" w:rsidRDefault="0072488A" w:rsidP="0072488A">
      <w:pPr>
        <w:spacing w:line="276" w:lineRule="auto"/>
        <w:ind w:left="709" w:right="428"/>
        <w:jc w:val="both"/>
        <w:rPr>
          <w:sz w:val="24"/>
          <w:szCs w:val="24"/>
        </w:rPr>
      </w:pPr>
      <w:r>
        <w:rPr>
          <w:sz w:val="24"/>
          <w:szCs w:val="24"/>
        </w:rPr>
        <w:t xml:space="preserve">      </w:t>
      </w:r>
      <w:r w:rsidR="000831E9" w:rsidRPr="008931DA">
        <w:rPr>
          <w:sz w:val="24"/>
          <w:szCs w:val="24"/>
        </w:rPr>
        <w:t xml:space="preserve"> un pie grīdas zem dūmiem ir vieglāk elpot un labāk var redzēt. Dūmos cilvēki var </w:t>
      </w:r>
    </w:p>
    <w:p w14:paraId="240FC87F" w14:textId="77777777" w:rsidR="000831E9" w:rsidRPr="008931DA" w:rsidRDefault="0072488A" w:rsidP="0072488A">
      <w:pPr>
        <w:spacing w:line="276" w:lineRule="auto"/>
        <w:ind w:left="709" w:right="428"/>
        <w:jc w:val="both"/>
        <w:rPr>
          <w:sz w:val="24"/>
          <w:szCs w:val="24"/>
        </w:rPr>
      </w:pPr>
      <w:r>
        <w:rPr>
          <w:sz w:val="24"/>
          <w:szCs w:val="24"/>
        </w:rPr>
        <w:t xml:space="preserve">       </w:t>
      </w:r>
      <w:r w:rsidR="000831E9" w:rsidRPr="008931DA">
        <w:rPr>
          <w:sz w:val="24"/>
          <w:szCs w:val="24"/>
        </w:rPr>
        <w:t xml:space="preserve">nosmakt. </w:t>
      </w:r>
    </w:p>
    <w:p w14:paraId="0C8B8209" w14:textId="77777777" w:rsidR="000831E9" w:rsidRPr="008931DA" w:rsidRDefault="000831E9" w:rsidP="0072488A">
      <w:pPr>
        <w:spacing w:line="276" w:lineRule="auto"/>
        <w:ind w:left="709" w:right="428"/>
        <w:jc w:val="both"/>
        <w:rPr>
          <w:sz w:val="24"/>
          <w:szCs w:val="24"/>
        </w:rPr>
      </w:pPr>
      <w:r w:rsidRPr="008931DA">
        <w:rPr>
          <w:sz w:val="24"/>
          <w:szCs w:val="24"/>
        </w:rPr>
        <w:t>4.7.Ja nevari atstāt telpu, ej pie loga, rādi zīmes ar rokām, kliedz, lai tevi pamana.</w:t>
      </w:r>
    </w:p>
    <w:p w14:paraId="5F085B33" w14:textId="77777777" w:rsidR="0072488A" w:rsidRDefault="000831E9" w:rsidP="0072488A">
      <w:pPr>
        <w:spacing w:line="276" w:lineRule="auto"/>
        <w:ind w:left="709" w:right="428"/>
        <w:jc w:val="both"/>
        <w:rPr>
          <w:sz w:val="24"/>
          <w:szCs w:val="24"/>
        </w:rPr>
      </w:pPr>
      <w:r w:rsidRPr="008931DA">
        <w:rPr>
          <w:sz w:val="24"/>
          <w:szCs w:val="24"/>
        </w:rPr>
        <w:t>4.8. Nekrīti panikā un nelec pa logu, ja nav iespējams izkļūt no telpas. Gaidi ugunsdzēsējus</w:t>
      </w:r>
    </w:p>
    <w:p w14:paraId="5E9F9BC0" w14:textId="77777777" w:rsidR="000831E9" w:rsidRPr="008931DA" w:rsidRDefault="0072488A" w:rsidP="0072488A">
      <w:pPr>
        <w:spacing w:line="276" w:lineRule="auto"/>
        <w:ind w:left="709" w:right="428"/>
        <w:jc w:val="both"/>
        <w:rPr>
          <w:sz w:val="24"/>
          <w:szCs w:val="24"/>
        </w:rPr>
      </w:pPr>
      <w:r>
        <w:rPr>
          <w:sz w:val="24"/>
          <w:szCs w:val="24"/>
        </w:rPr>
        <w:t xml:space="preserve">      </w:t>
      </w:r>
      <w:r w:rsidR="000831E9" w:rsidRPr="008931DA">
        <w:rPr>
          <w:sz w:val="24"/>
          <w:szCs w:val="24"/>
        </w:rPr>
        <w:t xml:space="preserve"> – tevi noteikti izglābs.</w:t>
      </w:r>
    </w:p>
    <w:p w14:paraId="2C2707FE" w14:textId="77777777" w:rsidR="000831E9" w:rsidRPr="008931DA" w:rsidRDefault="000831E9" w:rsidP="0072488A">
      <w:pPr>
        <w:pStyle w:val="Sarakstarindkopa"/>
        <w:spacing w:line="276" w:lineRule="auto"/>
        <w:ind w:left="284" w:right="428"/>
        <w:jc w:val="both"/>
        <w:rPr>
          <w:rFonts w:cs="Times New Roman"/>
          <w:lang w:val="lv-LV"/>
        </w:rPr>
      </w:pPr>
      <w:r w:rsidRPr="008931DA">
        <w:rPr>
          <w:rFonts w:cs="Times New Roman"/>
          <w:lang w:val="lv-LV"/>
        </w:rPr>
        <w:t xml:space="preserve">       4.9. </w:t>
      </w:r>
      <w:r>
        <w:rPr>
          <w:rFonts w:cs="Times New Roman"/>
          <w:lang w:val="lv-LV"/>
        </w:rPr>
        <w:t xml:space="preserve">  </w:t>
      </w:r>
      <w:r w:rsidRPr="008931DA">
        <w:rPr>
          <w:rFonts w:cs="Times New Roman"/>
          <w:lang w:val="lv-LV"/>
        </w:rPr>
        <w:t>Kad atbrauks ugunsdzēsēji, klausi viņus un nebaidies, viņi zina kā tevi izglābt.</w:t>
      </w:r>
    </w:p>
    <w:p w14:paraId="706A5CAF" w14:textId="77777777" w:rsidR="000831E9" w:rsidRPr="008931DA" w:rsidRDefault="000831E9" w:rsidP="0072488A">
      <w:pPr>
        <w:pStyle w:val="Sarakstarindkopa"/>
        <w:spacing w:line="276" w:lineRule="auto"/>
        <w:ind w:left="284" w:right="428"/>
        <w:jc w:val="both"/>
        <w:rPr>
          <w:rFonts w:cs="Times New Roman"/>
          <w:lang w:val="lv-LV"/>
        </w:rPr>
      </w:pPr>
      <w:r w:rsidRPr="008931DA">
        <w:rPr>
          <w:rFonts w:cs="Times New Roman"/>
          <w:lang w:val="lv-LV"/>
        </w:rPr>
        <w:t xml:space="preserve">       4.10. Ja deg drēbes, apstājies, neskrien! Ja skriesi – uguns liesmas paliks vēl lielākas!</w:t>
      </w:r>
    </w:p>
    <w:p w14:paraId="3B72955E" w14:textId="77777777" w:rsidR="000831E9" w:rsidRPr="008931DA" w:rsidRDefault="000831E9" w:rsidP="0072488A">
      <w:pPr>
        <w:spacing w:line="276" w:lineRule="auto"/>
        <w:ind w:left="284" w:right="428"/>
        <w:jc w:val="both"/>
        <w:rPr>
          <w:sz w:val="24"/>
          <w:szCs w:val="24"/>
        </w:rPr>
      </w:pPr>
      <w:r>
        <w:rPr>
          <w:sz w:val="24"/>
          <w:szCs w:val="24"/>
        </w:rPr>
        <w:t xml:space="preserve">       </w:t>
      </w:r>
      <w:r w:rsidRPr="008931DA">
        <w:rPr>
          <w:sz w:val="24"/>
          <w:szCs w:val="24"/>
        </w:rPr>
        <w:t>4.11. Ātri nogulies zemē! Vārties pa zemi vai grīdu, tad uguns liesmas ātrāk nodzisīs.</w:t>
      </w:r>
    </w:p>
    <w:p w14:paraId="35D9114A" w14:textId="77777777" w:rsidR="000831E9" w:rsidRPr="008931DA" w:rsidRDefault="000831E9" w:rsidP="0072488A">
      <w:pPr>
        <w:spacing w:line="276" w:lineRule="auto"/>
        <w:ind w:left="284" w:right="428"/>
        <w:jc w:val="both"/>
        <w:rPr>
          <w:sz w:val="24"/>
          <w:szCs w:val="24"/>
        </w:rPr>
      </w:pPr>
      <w:r w:rsidRPr="008931DA">
        <w:rPr>
          <w:sz w:val="24"/>
          <w:szCs w:val="24"/>
        </w:rPr>
        <w:t>5. Sērkociņi un šķiltavas nav rotaļlietas. Ar tiem spēlēties ir bīstami. Var izcelties ugunsgrēks.</w:t>
      </w:r>
    </w:p>
    <w:p w14:paraId="63790B10" w14:textId="77777777" w:rsidR="000831E9" w:rsidRPr="008931DA" w:rsidRDefault="000831E9" w:rsidP="0072488A">
      <w:pPr>
        <w:spacing w:line="276" w:lineRule="auto"/>
        <w:ind w:left="284" w:right="428"/>
        <w:jc w:val="both"/>
        <w:rPr>
          <w:sz w:val="24"/>
          <w:szCs w:val="24"/>
        </w:rPr>
      </w:pPr>
      <w:r w:rsidRPr="008931DA">
        <w:rPr>
          <w:sz w:val="24"/>
          <w:szCs w:val="24"/>
        </w:rPr>
        <w:t>6. Svecītes un brīnumsvecītes dedzināt drīkst tikai kopā ar pieaugušajiem.</w:t>
      </w:r>
    </w:p>
    <w:p w14:paraId="35AA5415" w14:textId="77777777" w:rsidR="000831E9" w:rsidRPr="008931DA" w:rsidRDefault="000831E9" w:rsidP="0072488A">
      <w:pPr>
        <w:spacing w:line="276" w:lineRule="auto"/>
        <w:ind w:left="284" w:right="428"/>
        <w:jc w:val="both"/>
        <w:rPr>
          <w:sz w:val="24"/>
          <w:szCs w:val="24"/>
        </w:rPr>
      </w:pPr>
      <w:r w:rsidRPr="008931DA">
        <w:rPr>
          <w:sz w:val="24"/>
          <w:szCs w:val="24"/>
        </w:rPr>
        <w:t>7. Pie ugunskura ārā drīkst uzturēties kopā ar pieaugušo.</w:t>
      </w:r>
    </w:p>
    <w:p w14:paraId="6268795A" w14:textId="77777777" w:rsidR="000831E9" w:rsidRPr="008931DA" w:rsidRDefault="000831E9" w:rsidP="0072488A">
      <w:pPr>
        <w:spacing w:line="276" w:lineRule="auto"/>
        <w:ind w:left="284" w:right="428"/>
        <w:jc w:val="both"/>
        <w:rPr>
          <w:sz w:val="24"/>
          <w:szCs w:val="24"/>
        </w:rPr>
      </w:pPr>
      <w:r w:rsidRPr="008931DA">
        <w:rPr>
          <w:sz w:val="24"/>
          <w:szCs w:val="24"/>
        </w:rPr>
        <w:t>8. Nemet ugunskurā priekšmetus, kuri var sprāgt – aerosola baloniņus, šīferi. Tie ver eksplodēt un ievainot.</w:t>
      </w:r>
    </w:p>
    <w:p w14:paraId="52B3EE13" w14:textId="77777777" w:rsidR="0072488A" w:rsidRDefault="00F93862" w:rsidP="0072488A">
      <w:pPr>
        <w:ind w:left="284" w:right="428"/>
        <w:jc w:val="center"/>
        <w:rPr>
          <w:b/>
          <w:color w:val="000000"/>
          <w:sz w:val="28"/>
        </w:rPr>
      </w:pPr>
      <w:r>
        <w:rPr>
          <w:b/>
          <w:sz w:val="28"/>
          <w:szCs w:val="24"/>
        </w:rPr>
        <w:t xml:space="preserve">DROŠĪBAS NOTEIKUMI IZGLĪTOJAMIEM </w:t>
      </w:r>
      <w:r>
        <w:rPr>
          <w:b/>
          <w:color w:val="000000"/>
          <w:sz w:val="28"/>
        </w:rPr>
        <w:t xml:space="preserve"> </w:t>
      </w:r>
      <w:r w:rsidR="0072488A">
        <w:rPr>
          <w:b/>
          <w:color w:val="000000"/>
          <w:sz w:val="28"/>
        </w:rPr>
        <w:t xml:space="preserve"> Nr.3</w:t>
      </w:r>
    </w:p>
    <w:p w14:paraId="5BC1424A" w14:textId="77777777" w:rsidR="00F93862" w:rsidRDefault="00F93862" w:rsidP="0072488A">
      <w:pPr>
        <w:ind w:left="284" w:right="428"/>
        <w:jc w:val="center"/>
        <w:rPr>
          <w:b/>
          <w:color w:val="000000"/>
          <w:sz w:val="28"/>
        </w:rPr>
      </w:pPr>
    </w:p>
    <w:p w14:paraId="20190699" w14:textId="77777777" w:rsidR="000831E9" w:rsidRPr="002D568C" w:rsidRDefault="0072488A" w:rsidP="000831E9">
      <w:pPr>
        <w:ind w:left="284" w:right="428"/>
        <w:jc w:val="center"/>
        <w:rPr>
          <w:b/>
          <w:color w:val="000000"/>
          <w:sz w:val="36"/>
        </w:rPr>
      </w:pPr>
      <w:r>
        <w:rPr>
          <w:b/>
          <w:color w:val="000000"/>
          <w:sz w:val="28"/>
        </w:rPr>
        <w:t>“</w:t>
      </w:r>
      <w:r w:rsidR="000831E9" w:rsidRPr="002D568C">
        <w:rPr>
          <w:b/>
          <w:color w:val="000000"/>
          <w:sz w:val="28"/>
        </w:rPr>
        <w:t>Izglītojamo rīcība elektrodrošības ievērošanā</w:t>
      </w:r>
      <w:r>
        <w:rPr>
          <w:b/>
          <w:color w:val="000000"/>
          <w:sz w:val="28"/>
        </w:rPr>
        <w:t>”</w:t>
      </w:r>
    </w:p>
    <w:p w14:paraId="7B1EDCC4" w14:textId="77777777" w:rsidR="000831E9" w:rsidRDefault="000831E9" w:rsidP="000831E9">
      <w:pPr>
        <w:ind w:left="284" w:right="428"/>
        <w:jc w:val="center"/>
        <w:rPr>
          <w:b/>
          <w:color w:val="000000"/>
        </w:rPr>
      </w:pPr>
    </w:p>
    <w:p w14:paraId="6A084C74" w14:textId="77777777" w:rsidR="000831E9" w:rsidRDefault="000831E9" w:rsidP="0072488A">
      <w:pPr>
        <w:ind w:left="284" w:right="428"/>
        <w:jc w:val="right"/>
        <w:rPr>
          <w:sz w:val="18"/>
          <w:szCs w:val="18"/>
        </w:rPr>
      </w:pPr>
      <w:r>
        <w:rPr>
          <w:sz w:val="18"/>
          <w:szCs w:val="18"/>
        </w:rPr>
        <w:t xml:space="preserve">                                                                               Izdota saskaņā ar Ministru kabineta 2009.gada 24.novembra   </w:t>
      </w:r>
    </w:p>
    <w:p w14:paraId="5B69E4B7" w14:textId="77777777" w:rsidR="000831E9" w:rsidRDefault="000831E9" w:rsidP="0072488A">
      <w:pPr>
        <w:ind w:left="284" w:right="428"/>
        <w:jc w:val="right"/>
        <w:rPr>
          <w:sz w:val="18"/>
          <w:szCs w:val="18"/>
        </w:rPr>
      </w:pPr>
      <w:r>
        <w:rPr>
          <w:sz w:val="18"/>
          <w:szCs w:val="18"/>
        </w:rPr>
        <w:t xml:space="preserve">                                                                                                 Noteikumiem Nr.1338 „Kārtība, kādā nodrošināma                                                                                                            </w:t>
      </w:r>
    </w:p>
    <w:p w14:paraId="087833E0" w14:textId="77777777" w:rsidR="000831E9" w:rsidRDefault="000831E9" w:rsidP="0072488A">
      <w:pPr>
        <w:tabs>
          <w:tab w:val="left" w:pos="720"/>
          <w:tab w:val="left" w:pos="1440"/>
          <w:tab w:val="left" w:pos="6400"/>
        </w:tabs>
        <w:ind w:left="284" w:right="428"/>
        <w:jc w:val="right"/>
        <w:rPr>
          <w:sz w:val="18"/>
          <w:szCs w:val="18"/>
        </w:rPr>
      </w:pPr>
      <w:r>
        <w:rPr>
          <w:sz w:val="18"/>
          <w:szCs w:val="18"/>
        </w:rPr>
        <w:tab/>
        <w:t xml:space="preserve">                                                                                 izglītojamo drošība izglītības iestādēs un to organizētajos</w:t>
      </w:r>
    </w:p>
    <w:p w14:paraId="066AC15D" w14:textId="77777777" w:rsidR="000831E9" w:rsidRDefault="000831E9" w:rsidP="0072488A">
      <w:pPr>
        <w:tabs>
          <w:tab w:val="left" w:pos="720"/>
          <w:tab w:val="left" w:pos="1440"/>
          <w:tab w:val="left" w:pos="6400"/>
        </w:tabs>
        <w:ind w:left="284" w:right="428"/>
        <w:jc w:val="right"/>
        <w:rPr>
          <w:sz w:val="18"/>
          <w:szCs w:val="18"/>
        </w:rPr>
      </w:pPr>
      <w:r>
        <w:rPr>
          <w:sz w:val="18"/>
          <w:szCs w:val="18"/>
        </w:rPr>
        <w:t xml:space="preserve">                                                                                                 pasākumos” trešās daļas 7.3. punktu</w:t>
      </w:r>
    </w:p>
    <w:p w14:paraId="4888CDF9" w14:textId="77777777" w:rsidR="000831E9" w:rsidRDefault="000831E9" w:rsidP="000831E9">
      <w:pPr>
        <w:ind w:left="284" w:right="428"/>
        <w:jc w:val="right"/>
        <w:rPr>
          <w:sz w:val="24"/>
          <w:szCs w:val="24"/>
        </w:rPr>
      </w:pPr>
    </w:p>
    <w:p w14:paraId="4352A458" w14:textId="77777777" w:rsidR="000831E9" w:rsidRDefault="000831E9" w:rsidP="000831E9">
      <w:pPr>
        <w:ind w:left="284" w:right="428"/>
        <w:jc w:val="right"/>
      </w:pPr>
    </w:p>
    <w:p w14:paraId="5477AA78" w14:textId="77777777" w:rsidR="000831E9" w:rsidRPr="008931DA" w:rsidRDefault="000831E9" w:rsidP="0072488A">
      <w:pPr>
        <w:numPr>
          <w:ilvl w:val="0"/>
          <w:numId w:val="6"/>
        </w:numPr>
        <w:tabs>
          <w:tab w:val="clear" w:pos="720"/>
          <w:tab w:val="num" w:pos="0"/>
        </w:tabs>
        <w:spacing w:line="276" w:lineRule="auto"/>
        <w:ind w:left="426" w:right="428" w:firstLine="0"/>
        <w:jc w:val="both"/>
        <w:rPr>
          <w:sz w:val="24"/>
          <w:szCs w:val="24"/>
        </w:rPr>
      </w:pPr>
      <w:r w:rsidRPr="008931DA">
        <w:rPr>
          <w:sz w:val="24"/>
          <w:szCs w:val="24"/>
        </w:rPr>
        <w:t>Instrukcija ir saistoša un ievērojama visiem iestādes izglītojamajiem (turpmāk – bērns).</w:t>
      </w:r>
    </w:p>
    <w:p w14:paraId="0DD3AA05" w14:textId="77777777" w:rsidR="0072488A" w:rsidRDefault="000831E9" w:rsidP="0072488A">
      <w:pPr>
        <w:numPr>
          <w:ilvl w:val="0"/>
          <w:numId w:val="6"/>
        </w:numPr>
        <w:tabs>
          <w:tab w:val="clear" w:pos="720"/>
          <w:tab w:val="num" w:pos="0"/>
        </w:tabs>
        <w:spacing w:line="276" w:lineRule="auto"/>
        <w:ind w:left="426" w:right="428" w:firstLine="0"/>
        <w:jc w:val="both"/>
        <w:rPr>
          <w:sz w:val="24"/>
          <w:szCs w:val="24"/>
        </w:rPr>
      </w:pPr>
      <w:r w:rsidRPr="008931DA">
        <w:rPr>
          <w:sz w:val="24"/>
          <w:szCs w:val="24"/>
        </w:rPr>
        <w:t xml:space="preserve">Ar instrukciju bērnus iepazīstina grupas skolotāja mācību gada sākumā un atkārtoti </w:t>
      </w:r>
    </w:p>
    <w:p w14:paraId="0C2E2EED" w14:textId="77777777" w:rsidR="0072488A" w:rsidRDefault="0072488A" w:rsidP="0072488A">
      <w:pPr>
        <w:spacing w:line="276" w:lineRule="auto"/>
        <w:ind w:left="426" w:right="428"/>
        <w:jc w:val="both"/>
        <w:rPr>
          <w:sz w:val="24"/>
          <w:szCs w:val="24"/>
        </w:rPr>
      </w:pPr>
      <w:r>
        <w:rPr>
          <w:sz w:val="24"/>
          <w:szCs w:val="24"/>
        </w:rPr>
        <w:t xml:space="preserve">       </w:t>
      </w:r>
      <w:r w:rsidR="000831E9" w:rsidRPr="008931DA">
        <w:rPr>
          <w:sz w:val="24"/>
          <w:szCs w:val="24"/>
        </w:rPr>
        <w:t>mācību gada laikā, apgūstot tēmu par elektrību un katru reizi pirms jaunu darbību</w:t>
      </w:r>
    </w:p>
    <w:p w14:paraId="62CAFAE9" w14:textId="77777777" w:rsidR="000831E9" w:rsidRPr="008931DA" w:rsidRDefault="0072488A" w:rsidP="0072488A">
      <w:pPr>
        <w:spacing w:line="276" w:lineRule="auto"/>
        <w:ind w:left="426" w:right="428"/>
        <w:jc w:val="both"/>
        <w:rPr>
          <w:sz w:val="24"/>
          <w:szCs w:val="24"/>
        </w:rPr>
      </w:pPr>
      <w:r>
        <w:rPr>
          <w:sz w:val="24"/>
          <w:szCs w:val="24"/>
        </w:rPr>
        <w:t xml:space="preserve">      </w:t>
      </w:r>
      <w:r w:rsidR="000831E9" w:rsidRPr="008931DA">
        <w:rPr>
          <w:sz w:val="24"/>
          <w:szCs w:val="24"/>
        </w:rPr>
        <w:t xml:space="preserve"> uzsākšanas, kuras var apdraudēt bērnu drošību un veselību.</w:t>
      </w:r>
    </w:p>
    <w:p w14:paraId="20089B0E" w14:textId="77777777" w:rsidR="0072488A" w:rsidRDefault="000831E9" w:rsidP="0072488A">
      <w:pPr>
        <w:numPr>
          <w:ilvl w:val="0"/>
          <w:numId w:val="6"/>
        </w:numPr>
        <w:tabs>
          <w:tab w:val="clear" w:pos="720"/>
          <w:tab w:val="num" w:pos="0"/>
        </w:tabs>
        <w:spacing w:line="276" w:lineRule="auto"/>
        <w:ind w:left="426" w:right="428" w:firstLine="0"/>
        <w:jc w:val="both"/>
        <w:rPr>
          <w:sz w:val="24"/>
          <w:szCs w:val="24"/>
        </w:rPr>
      </w:pPr>
      <w:r w:rsidRPr="008931DA">
        <w:rPr>
          <w:sz w:val="24"/>
          <w:szCs w:val="24"/>
        </w:rPr>
        <w:t>“Pirmsskolas izglītības skolotāja dienasgrāmatā” pirmsskolas skolotāja ieraksta</w:t>
      </w:r>
    </w:p>
    <w:p w14:paraId="05313CD5" w14:textId="77777777" w:rsidR="000831E9" w:rsidRPr="008931DA" w:rsidRDefault="0072488A" w:rsidP="0072488A">
      <w:pPr>
        <w:spacing w:line="276" w:lineRule="auto"/>
        <w:ind w:left="426" w:right="428"/>
        <w:jc w:val="both"/>
        <w:rPr>
          <w:sz w:val="24"/>
          <w:szCs w:val="24"/>
        </w:rPr>
      </w:pPr>
      <w:r>
        <w:rPr>
          <w:sz w:val="24"/>
          <w:szCs w:val="24"/>
        </w:rPr>
        <w:t xml:space="preserve">      </w:t>
      </w:r>
      <w:r w:rsidR="000831E9" w:rsidRPr="008931DA">
        <w:rPr>
          <w:sz w:val="24"/>
          <w:szCs w:val="24"/>
        </w:rPr>
        <w:t xml:space="preserve"> instruktāžas numuru, tēmu un to apliecina ar parakstu.</w:t>
      </w:r>
    </w:p>
    <w:p w14:paraId="4CF77B90" w14:textId="77777777" w:rsidR="000831E9" w:rsidRPr="008931DA" w:rsidRDefault="000831E9" w:rsidP="0072488A">
      <w:pPr>
        <w:numPr>
          <w:ilvl w:val="0"/>
          <w:numId w:val="6"/>
        </w:numPr>
        <w:tabs>
          <w:tab w:val="clear" w:pos="720"/>
          <w:tab w:val="num" w:pos="0"/>
        </w:tabs>
        <w:spacing w:line="276" w:lineRule="auto"/>
        <w:ind w:left="426" w:right="428" w:firstLine="0"/>
        <w:jc w:val="both"/>
        <w:rPr>
          <w:sz w:val="24"/>
          <w:szCs w:val="24"/>
        </w:rPr>
      </w:pPr>
      <w:r w:rsidRPr="008931DA">
        <w:rPr>
          <w:sz w:val="24"/>
          <w:szCs w:val="24"/>
        </w:rPr>
        <w:t>Bērna pienākums ir ievērot instrukciju:</w:t>
      </w:r>
    </w:p>
    <w:p w14:paraId="4D4C2864" w14:textId="77777777" w:rsidR="000831E9" w:rsidRPr="008931DA" w:rsidRDefault="0072488A" w:rsidP="0072488A">
      <w:pPr>
        <w:numPr>
          <w:ilvl w:val="1"/>
          <w:numId w:val="13"/>
        </w:numPr>
        <w:tabs>
          <w:tab w:val="left" w:pos="851"/>
        </w:tabs>
        <w:spacing w:line="276" w:lineRule="auto"/>
        <w:ind w:left="709" w:right="428"/>
        <w:jc w:val="both"/>
        <w:rPr>
          <w:sz w:val="24"/>
          <w:szCs w:val="24"/>
        </w:rPr>
      </w:pPr>
      <w:r>
        <w:rPr>
          <w:sz w:val="24"/>
          <w:szCs w:val="24"/>
        </w:rPr>
        <w:t xml:space="preserve"> </w:t>
      </w:r>
      <w:r w:rsidR="000831E9" w:rsidRPr="008931DA">
        <w:rPr>
          <w:sz w:val="24"/>
          <w:szCs w:val="24"/>
        </w:rPr>
        <w:t>Nekad neaiztiec elektriskās iekārtas, nemēģini viņas izzināt.</w:t>
      </w:r>
    </w:p>
    <w:p w14:paraId="7DB65F70" w14:textId="77777777" w:rsidR="0072488A" w:rsidRDefault="0072488A" w:rsidP="0072488A">
      <w:pPr>
        <w:numPr>
          <w:ilvl w:val="1"/>
          <w:numId w:val="13"/>
        </w:numPr>
        <w:tabs>
          <w:tab w:val="left" w:pos="851"/>
        </w:tabs>
        <w:spacing w:line="276" w:lineRule="auto"/>
        <w:ind w:left="709" w:right="428"/>
        <w:jc w:val="both"/>
        <w:rPr>
          <w:sz w:val="24"/>
          <w:szCs w:val="24"/>
        </w:rPr>
      </w:pPr>
      <w:r>
        <w:rPr>
          <w:sz w:val="24"/>
          <w:szCs w:val="24"/>
        </w:rPr>
        <w:t xml:space="preserve"> </w:t>
      </w:r>
      <w:r w:rsidR="000831E9" w:rsidRPr="008931DA">
        <w:rPr>
          <w:sz w:val="24"/>
          <w:szCs w:val="24"/>
        </w:rPr>
        <w:t>Nebāz pirkstus, priekšmetus (šķēres, adatas, pildspalvas, zīmuļus) elektrības</w:t>
      </w:r>
    </w:p>
    <w:p w14:paraId="58784718" w14:textId="77777777" w:rsidR="000831E9" w:rsidRPr="008931DA" w:rsidRDefault="0072488A" w:rsidP="0072488A">
      <w:pPr>
        <w:tabs>
          <w:tab w:val="left" w:pos="851"/>
        </w:tabs>
        <w:spacing w:line="276" w:lineRule="auto"/>
        <w:ind w:left="709" w:right="428"/>
        <w:jc w:val="both"/>
        <w:rPr>
          <w:sz w:val="24"/>
          <w:szCs w:val="24"/>
        </w:rPr>
      </w:pPr>
      <w:r>
        <w:rPr>
          <w:sz w:val="24"/>
          <w:szCs w:val="24"/>
        </w:rPr>
        <w:t xml:space="preserve">      </w:t>
      </w:r>
      <w:r w:rsidR="000831E9" w:rsidRPr="008931DA">
        <w:rPr>
          <w:sz w:val="24"/>
          <w:szCs w:val="24"/>
        </w:rPr>
        <w:t xml:space="preserve"> kontaktos.</w:t>
      </w:r>
    </w:p>
    <w:p w14:paraId="194C43DB" w14:textId="77777777" w:rsidR="000831E9" w:rsidRPr="008931DA" w:rsidRDefault="0072488A" w:rsidP="0072488A">
      <w:pPr>
        <w:numPr>
          <w:ilvl w:val="1"/>
          <w:numId w:val="13"/>
        </w:numPr>
        <w:tabs>
          <w:tab w:val="left" w:pos="851"/>
        </w:tabs>
        <w:spacing w:line="276" w:lineRule="auto"/>
        <w:ind w:left="709" w:right="428"/>
        <w:jc w:val="both"/>
        <w:rPr>
          <w:sz w:val="24"/>
          <w:szCs w:val="24"/>
        </w:rPr>
      </w:pPr>
      <w:r>
        <w:rPr>
          <w:sz w:val="24"/>
          <w:szCs w:val="24"/>
        </w:rPr>
        <w:t xml:space="preserve"> </w:t>
      </w:r>
      <w:r w:rsidR="000831E9" w:rsidRPr="008931DA">
        <w:rPr>
          <w:sz w:val="24"/>
          <w:szCs w:val="24"/>
        </w:rPr>
        <w:t>Atceries, ka elektrības vadus no kontaktligzdām atvienot drīkst tikai pieaudušie.</w:t>
      </w:r>
    </w:p>
    <w:p w14:paraId="1DD3DDC3" w14:textId="77777777" w:rsidR="000831E9" w:rsidRPr="008931DA" w:rsidRDefault="0072488A" w:rsidP="0072488A">
      <w:pPr>
        <w:numPr>
          <w:ilvl w:val="1"/>
          <w:numId w:val="13"/>
        </w:numPr>
        <w:tabs>
          <w:tab w:val="left" w:pos="851"/>
        </w:tabs>
        <w:spacing w:line="276" w:lineRule="auto"/>
        <w:ind w:left="709" w:right="428"/>
        <w:jc w:val="both"/>
        <w:rPr>
          <w:sz w:val="24"/>
          <w:szCs w:val="24"/>
        </w:rPr>
      </w:pPr>
      <w:r>
        <w:rPr>
          <w:sz w:val="24"/>
          <w:szCs w:val="24"/>
        </w:rPr>
        <w:t xml:space="preserve"> </w:t>
      </w:r>
      <w:r w:rsidR="000831E9" w:rsidRPr="008931DA">
        <w:rPr>
          <w:sz w:val="24"/>
          <w:szCs w:val="24"/>
        </w:rPr>
        <w:t>Ja redzi zemē nomestus vadus, neķeries klāt, pastāsti par to pieaugušajiem.</w:t>
      </w:r>
    </w:p>
    <w:p w14:paraId="63EF33F7" w14:textId="77777777" w:rsidR="0072488A" w:rsidRDefault="0072488A" w:rsidP="0072488A">
      <w:pPr>
        <w:numPr>
          <w:ilvl w:val="1"/>
          <w:numId w:val="13"/>
        </w:numPr>
        <w:tabs>
          <w:tab w:val="left" w:pos="851"/>
        </w:tabs>
        <w:spacing w:line="276" w:lineRule="auto"/>
        <w:ind w:left="709" w:right="428"/>
        <w:jc w:val="both"/>
        <w:rPr>
          <w:sz w:val="24"/>
          <w:szCs w:val="24"/>
        </w:rPr>
      </w:pPr>
      <w:r>
        <w:rPr>
          <w:sz w:val="24"/>
          <w:szCs w:val="24"/>
        </w:rPr>
        <w:t xml:space="preserve"> </w:t>
      </w:r>
      <w:r w:rsidR="000831E9" w:rsidRPr="008931DA">
        <w:rPr>
          <w:sz w:val="24"/>
          <w:szCs w:val="24"/>
        </w:rPr>
        <w:t>Uzmanies, ja izdzirdi sprakšķus elektrības vadā, kontaktligzdā vai ierīcē, kas pieslēgta</w:t>
      </w:r>
    </w:p>
    <w:p w14:paraId="6AA9786C" w14:textId="77777777" w:rsidR="000831E9" w:rsidRPr="008931DA" w:rsidRDefault="0072488A" w:rsidP="0072488A">
      <w:pPr>
        <w:tabs>
          <w:tab w:val="left" w:pos="851"/>
        </w:tabs>
        <w:spacing w:line="276" w:lineRule="auto"/>
        <w:ind w:left="709" w:right="428"/>
        <w:jc w:val="both"/>
        <w:rPr>
          <w:sz w:val="24"/>
          <w:szCs w:val="24"/>
        </w:rPr>
      </w:pPr>
      <w:r>
        <w:rPr>
          <w:sz w:val="24"/>
          <w:szCs w:val="24"/>
        </w:rPr>
        <w:t xml:space="preserve">      </w:t>
      </w:r>
      <w:r w:rsidR="000831E9" w:rsidRPr="008931DA">
        <w:rPr>
          <w:sz w:val="24"/>
          <w:szCs w:val="24"/>
        </w:rPr>
        <w:t xml:space="preserve"> elektrībai, vai arī pamani dūmus, nekavējoties atstāj telpu un sauc palīgā pieaugušo.</w:t>
      </w:r>
    </w:p>
    <w:p w14:paraId="027DC472" w14:textId="77777777" w:rsidR="000831E9" w:rsidRPr="008931DA" w:rsidRDefault="0072488A" w:rsidP="0072488A">
      <w:pPr>
        <w:numPr>
          <w:ilvl w:val="1"/>
          <w:numId w:val="13"/>
        </w:numPr>
        <w:tabs>
          <w:tab w:val="left" w:pos="851"/>
        </w:tabs>
        <w:spacing w:line="276" w:lineRule="auto"/>
        <w:ind w:left="709" w:right="428"/>
        <w:jc w:val="both"/>
        <w:rPr>
          <w:sz w:val="24"/>
          <w:szCs w:val="24"/>
        </w:rPr>
      </w:pPr>
      <w:r>
        <w:rPr>
          <w:sz w:val="24"/>
          <w:szCs w:val="24"/>
        </w:rPr>
        <w:t xml:space="preserve"> </w:t>
      </w:r>
      <w:r w:rsidR="000831E9" w:rsidRPr="008931DA">
        <w:rPr>
          <w:sz w:val="24"/>
          <w:szCs w:val="24"/>
        </w:rPr>
        <w:t>Nepieskaries dzirkst</w:t>
      </w:r>
      <w:r w:rsidR="000831E9">
        <w:rPr>
          <w:sz w:val="24"/>
          <w:szCs w:val="24"/>
        </w:rPr>
        <w:t>eļoj</w:t>
      </w:r>
      <w:r w:rsidR="000831E9" w:rsidRPr="008931DA">
        <w:rPr>
          <w:sz w:val="24"/>
          <w:szCs w:val="24"/>
        </w:rPr>
        <w:t>ošai vietai.</w:t>
      </w:r>
    </w:p>
    <w:p w14:paraId="2DE5EA89" w14:textId="77777777" w:rsidR="000831E9" w:rsidRDefault="000831E9" w:rsidP="000831E9">
      <w:pPr>
        <w:ind w:left="284" w:right="428"/>
        <w:jc w:val="center"/>
        <w:rPr>
          <w:b/>
          <w:color w:val="000000"/>
          <w:sz w:val="24"/>
          <w:szCs w:val="24"/>
        </w:rPr>
      </w:pPr>
    </w:p>
    <w:p w14:paraId="6863482F" w14:textId="77777777" w:rsidR="000831E9" w:rsidRDefault="000831E9" w:rsidP="000831E9">
      <w:pPr>
        <w:ind w:left="284" w:right="428"/>
        <w:jc w:val="center"/>
        <w:rPr>
          <w:b/>
          <w:color w:val="000000"/>
          <w:sz w:val="24"/>
          <w:szCs w:val="24"/>
        </w:rPr>
      </w:pPr>
    </w:p>
    <w:p w14:paraId="43D52FAE" w14:textId="77777777" w:rsidR="000831E9" w:rsidRDefault="000831E9" w:rsidP="000831E9">
      <w:pPr>
        <w:ind w:left="284" w:right="428"/>
        <w:jc w:val="center"/>
        <w:rPr>
          <w:b/>
          <w:color w:val="000000"/>
          <w:sz w:val="24"/>
          <w:szCs w:val="24"/>
        </w:rPr>
      </w:pPr>
    </w:p>
    <w:p w14:paraId="649302AC" w14:textId="77777777" w:rsidR="000831E9" w:rsidRDefault="000831E9" w:rsidP="000831E9">
      <w:pPr>
        <w:ind w:left="284" w:right="428"/>
        <w:jc w:val="center"/>
        <w:rPr>
          <w:b/>
          <w:color w:val="000000"/>
          <w:sz w:val="24"/>
          <w:szCs w:val="24"/>
        </w:rPr>
      </w:pPr>
    </w:p>
    <w:p w14:paraId="76DA5FDD" w14:textId="77777777" w:rsidR="000831E9" w:rsidRDefault="000831E9" w:rsidP="000831E9">
      <w:pPr>
        <w:ind w:left="284" w:right="428"/>
        <w:jc w:val="center"/>
        <w:rPr>
          <w:b/>
          <w:color w:val="000000"/>
          <w:sz w:val="24"/>
          <w:szCs w:val="24"/>
        </w:rPr>
      </w:pPr>
    </w:p>
    <w:p w14:paraId="329CAA41" w14:textId="77777777" w:rsidR="000831E9" w:rsidRDefault="000831E9" w:rsidP="000831E9">
      <w:pPr>
        <w:ind w:left="284" w:right="428"/>
        <w:jc w:val="center"/>
        <w:rPr>
          <w:b/>
          <w:color w:val="000000"/>
          <w:sz w:val="24"/>
          <w:szCs w:val="24"/>
        </w:rPr>
      </w:pPr>
    </w:p>
    <w:p w14:paraId="3F3C5AF4" w14:textId="77777777" w:rsidR="000831E9" w:rsidRDefault="000831E9" w:rsidP="000831E9">
      <w:pPr>
        <w:ind w:left="284" w:right="428"/>
        <w:jc w:val="center"/>
        <w:rPr>
          <w:b/>
          <w:color w:val="000000"/>
          <w:sz w:val="24"/>
          <w:szCs w:val="24"/>
        </w:rPr>
      </w:pPr>
    </w:p>
    <w:p w14:paraId="097A063B" w14:textId="77777777" w:rsidR="000831E9" w:rsidRDefault="000831E9" w:rsidP="000831E9">
      <w:pPr>
        <w:ind w:left="284" w:right="428"/>
        <w:jc w:val="center"/>
        <w:rPr>
          <w:b/>
          <w:color w:val="000000"/>
          <w:sz w:val="24"/>
          <w:szCs w:val="24"/>
        </w:rPr>
      </w:pPr>
    </w:p>
    <w:p w14:paraId="294DB2C4" w14:textId="77777777" w:rsidR="000831E9" w:rsidRDefault="000831E9" w:rsidP="000831E9">
      <w:pPr>
        <w:ind w:left="284" w:right="428"/>
        <w:jc w:val="center"/>
        <w:rPr>
          <w:b/>
          <w:color w:val="000000"/>
          <w:sz w:val="24"/>
          <w:szCs w:val="24"/>
        </w:rPr>
      </w:pPr>
    </w:p>
    <w:p w14:paraId="24CFDEEC" w14:textId="77777777" w:rsidR="000831E9" w:rsidRDefault="000831E9" w:rsidP="000831E9">
      <w:pPr>
        <w:ind w:left="284" w:right="428"/>
        <w:jc w:val="center"/>
        <w:rPr>
          <w:b/>
          <w:color w:val="000000"/>
          <w:sz w:val="24"/>
          <w:szCs w:val="24"/>
        </w:rPr>
      </w:pPr>
    </w:p>
    <w:p w14:paraId="55A7D5C8" w14:textId="77777777" w:rsidR="000831E9" w:rsidRDefault="000831E9" w:rsidP="000831E9">
      <w:pPr>
        <w:pStyle w:val="Pamatteksts"/>
        <w:numPr>
          <w:ilvl w:val="0"/>
          <w:numId w:val="1"/>
        </w:numPr>
        <w:ind w:left="284" w:right="428" w:firstLine="69"/>
        <w:rPr>
          <w:b w:val="0"/>
          <w:sz w:val="24"/>
          <w:szCs w:val="24"/>
        </w:rPr>
      </w:pPr>
    </w:p>
    <w:p w14:paraId="22C12F87" w14:textId="77777777" w:rsidR="0072488A" w:rsidRDefault="0072488A" w:rsidP="000831E9">
      <w:pPr>
        <w:numPr>
          <w:ilvl w:val="0"/>
          <w:numId w:val="1"/>
        </w:numPr>
        <w:spacing w:line="321" w:lineRule="exact"/>
        <w:ind w:left="284" w:right="428"/>
        <w:jc w:val="right"/>
        <w:rPr>
          <w:sz w:val="22"/>
        </w:rPr>
      </w:pPr>
    </w:p>
    <w:p w14:paraId="684907A9" w14:textId="77777777" w:rsidR="0072488A" w:rsidRDefault="0072488A" w:rsidP="00B30FEE">
      <w:pPr>
        <w:spacing w:line="321" w:lineRule="exact"/>
        <w:ind w:right="428"/>
        <w:jc w:val="right"/>
        <w:rPr>
          <w:sz w:val="22"/>
        </w:rPr>
      </w:pPr>
    </w:p>
    <w:p w14:paraId="21FB1726" w14:textId="77777777" w:rsidR="00B30FEE" w:rsidRDefault="00B30FEE" w:rsidP="00B30FEE">
      <w:pPr>
        <w:spacing w:line="321" w:lineRule="exact"/>
        <w:ind w:right="428"/>
        <w:jc w:val="right"/>
        <w:rPr>
          <w:sz w:val="22"/>
        </w:rPr>
      </w:pPr>
    </w:p>
    <w:p w14:paraId="6F5E6F94" w14:textId="77777777" w:rsidR="00B30FEE" w:rsidRDefault="00B30FEE" w:rsidP="00B30FEE">
      <w:pPr>
        <w:spacing w:line="321" w:lineRule="exact"/>
        <w:ind w:right="428"/>
        <w:jc w:val="right"/>
        <w:rPr>
          <w:sz w:val="22"/>
        </w:rPr>
      </w:pPr>
    </w:p>
    <w:p w14:paraId="14EB682B" w14:textId="77777777" w:rsidR="00B30FEE" w:rsidRDefault="00B30FEE" w:rsidP="00B30FEE">
      <w:pPr>
        <w:spacing w:line="321" w:lineRule="exact"/>
        <w:ind w:right="428"/>
        <w:jc w:val="right"/>
        <w:rPr>
          <w:sz w:val="22"/>
        </w:rPr>
      </w:pPr>
    </w:p>
    <w:p w14:paraId="2E300B8A" w14:textId="77777777" w:rsidR="0072488A" w:rsidRDefault="0072488A" w:rsidP="000831E9">
      <w:pPr>
        <w:numPr>
          <w:ilvl w:val="0"/>
          <w:numId w:val="1"/>
        </w:numPr>
        <w:spacing w:line="321" w:lineRule="exact"/>
        <w:ind w:left="284" w:right="428"/>
        <w:jc w:val="right"/>
        <w:rPr>
          <w:sz w:val="22"/>
        </w:rPr>
      </w:pPr>
    </w:p>
    <w:p w14:paraId="0437778A" w14:textId="77777777" w:rsidR="0072488A" w:rsidRDefault="0072488A" w:rsidP="000831E9">
      <w:pPr>
        <w:numPr>
          <w:ilvl w:val="0"/>
          <w:numId w:val="1"/>
        </w:numPr>
        <w:spacing w:line="321" w:lineRule="exact"/>
        <w:ind w:left="284" w:right="428"/>
        <w:jc w:val="right"/>
        <w:rPr>
          <w:sz w:val="22"/>
        </w:rPr>
      </w:pPr>
    </w:p>
    <w:p w14:paraId="5EF1AAC5" w14:textId="77777777" w:rsidR="0072488A" w:rsidRDefault="00F93862" w:rsidP="00F93862">
      <w:pPr>
        <w:ind w:left="284" w:right="428"/>
        <w:jc w:val="center"/>
        <w:rPr>
          <w:b/>
          <w:color w:val="000000"/>
          <w:sz w:val="28"/>
        </w:rPr>
      </w:pPr>
      <w:r>
        <w:rPr>
          <w:b/>
          <w:sz w:val="28"/>
          <w:szCs w:val="24"/>
        </w:rPr>
        <w:t xml:space="preserve">DROŠĪBAS NOTEIKUMI IZGLĪTOJAMIEM </w:t>
      </w:r>
      <w:r>
        <w:rPr>
          <w:b/>
          <w:color w:val="000000"/>
          <w:sz w:val="28"/>
        </w:rPr>
        <w:t xml:space="preserve"> </w:t>
      </w:r>
      <w:r w:rsidR="0072488A">
        <w:rPr>
          <w:b/>
          <w:color w:val="000000"/>
          <w:sz w:val="28"/>
        </w:rPr>
        <w:t xml:space="preserve"> Nr. 4</w:t>
      </w:r>
    </w:p>
    <w:p w14:paraId="783125E6" w14:textId="77777777" w:rsidR="00F93862" w:rsidRPr="0072488A" w:rsidRDefault="00F93862" w:rsidP="00F93862">
      <w:pPr>
        <w:ind w:left="284" w:right="428"/>
        <w:jc w:val="center"/>
        <w:rPr>
          <w:b/>
          <w:color w:val="000000"/>
          <w:sz w:val="28"/>
        </w:rPr>
      </w:pPr>
    </w:p>
    <w:p w14:paraId="1087DCB2" w14:textId="77777777" w:rsidR="000831E9" w:rsidRPr="002D568C" w:rsidRDefault="0072488A" w:rsidP="000831E9">
      <w:pPr>
        <w:ind w:left="284" w:right="428"/>
        <w:jc w:val="center"/>
        <w:rPr>
          <w:b/>
          <w:color w:val="000000"/>
          <w:sz w:val="28"/>
        </w:rPr>
      </w:pPr>
      <w:r>
        <w:rPr>
          <w:b/>
          <w:color w:val="000000"/>
          <w:sz w:val="28"/>
        </w:rPr>
        <w:t>“</w:t>
      </w:r>
      <w:r w:rsidR="000831E9" w:rsidRPr="002D568C">
        <w:rPr>
          <w:b/>
          <w:color w:val="000000"/>
          <w:sz w:val="28"/>
        </w:rPr>
        <w:t>Izglītojamo rīcība pirmās palīdzības sniegšanā</w:t>
      </w:r>
      <w:r>
        <w:rPr>
          <w:b/>
          <w:color w:val="000000"/>
          <w:sz w:val="28"/>
        </w:rPr>
        <w:t>”</w:t>
      </w:r>
    </w:p>
    <w:p w14:paraId="472A611F" w14:textId="77777777" w:rsidR="000831E9" w:rsidRDefault="000831E9" w:rsidP="000831E9">
      <w:pPr>
        <w:ind w:left="284" w:right="428"/>
        <w:jc w:val="center"/>
        <w:rPr>
          <w:b/>
          <w:color w:val="000000"/>
        </w:rPr>
      </w:pPr>
    </w:p>
    <w:p w14:paraId="3FDCAE8A" w14:textId="77777777" w:rsidR="000831E9" w:rsidRDefault="000831E9" w:rsidP="0072488A">
      <w:pPr>
        <w:ind w:left="284" w:right="428"/>
        <w:jc w:val="right"/>
        <w:rPr>
          <w:sz w:val="18"/>
          <w:szCs w:val="18"/>
        </w:rPr>
      </w:pPr>
      <w:r>
        <w:rPr>
          <w:sz w:val="18"/>
          <w:szCs w:val="18"/>
        </w:rPr>
        <w:t xml:space="preserve">                                                                             Izdota saskaņā ar Ministru kabineta 2009.gada 24.novembra   </w:t>
      </w:r>
    </w:p>
    <w:p w14:paraId="1020BA87" w14:textId="77777777" w:rsidR="000831E9" w:rsidRDefault="000831E9" w:rsidP="0072488A">
      <w:pPr>
        <w:ind w:left="284" w:right="428"/>
        <w:jc w:val="right"/>
        <w:rPr>
          <w:sz w:val="18"/>
          <w:szCs w:val="18"/>
        </w:rPr>
      </w:pPr>
      <w:r>
        <w:rPr>
          <w:sz w:val="18"/>
          <w:szCs w:val="18"/>
        </w:rPr>
        <w:t xml:space="preserve">                                                                                                Noteikumiem Nr.1338 „Kārtība, kādā nodrošināma                                                                                                            </w:t>
      </w:r>
    </w:p>
    <w:p w14:paraId="52A09114" w14:textId="77777777" w:rsidR="000831E9" w:rsidRDefault="000831E9" w:rsidP="0072488A">
      <w:pPr>
        <w:tabs>
          <w:tab w:val="left" w:pos="720"/>
          <w:tab w:val="left" w:pos="1440"/>
          <w:tab w:val="left" w:pos="6400"/>
        </w:tabs>
        <w:ind w:left="284" w:right="428"/>
        <w:jc w:val="right"/>
        <w:rPr>
          <w:sz w:val="18"/>
          <w:szCs w:val="18"/>
        </w:rPr>
      </w:pPr>
      <w:r>
        <w:rPr>
          <w:sz w:val="18"/>
          <w:szCs w:val="18"/>
        </w:rPr>
        <w:tab/>
        <w:t xml:space="preserve">                                                                                izglītojamo drošība izglītības iestādēs un to organizētajos</w:t>
      </w:r>
    </w:p>
    <w:p w14:paraId="74EA8368" w14:textId="77777777" w:rsidR="000831E9" w:rsidRDefault="000831E9" w:rsidP="0072488A">
      <w:pPr>
        <w:tabs>
          <w:tab w:val="left" w:pos="720"/>
          <w:tab w:val="left" w:pos="1440"/>
          <w:tab w:val="left" w:pos="6400"/>
        </w:tabs>
        <w:ind w:left="284" w:right="428"/>
        <w:jc w:val="right"/>
        <w:rPr>
          <w:sz w:val="18"/>
          <w:szCs w:val="18"/>
        </w:rPr>
      </w:pPr>
      <w:r>
        <w:rPr>
          <w:sz w:val="18"/>
          <w:szCs w:val="18"/>
        </w:rPr>
        <w:t xml:space="preserve">                                                                                                pasākumos” trešās daļas 7.4. punktu</w:t>
      </w:r>
    </w:p>
    <w:p w14:paraId="63C01022" w14:textId="77777777" w:rsidR="000831E9" w:rsidRDefault="000831E9" w:rsidP="000831E9">
      <w:pPr>
        <w:ind w:left="284" w:right="428"/>
        <w:jc w:val="right"/>
        <w:rPr>
          <w:sz w:val="18"/>
          <w:szCs w:val="18"/>
        </w:rPr>
      </w:pPr>
      <w:r>
        <w:rPr>
          <w:sz w:val="18"/>
          <w:szCs w:val="18"/>
        </w:rPr>
        <w:t xml:space="preserve"> </w:t>
      </w:r>
    </w:p>
    <w:p w14:paraId="5A37E328" w14:textId="77777777" w:rsidR="000831E9" w:rsidRDefault="000831E9" w:rsidP="000831E9">
      <w:pPr>
        <w:ind w:left="284" w:right="428"/>
        <w:jc w:val="right"/>
        <w:rPr>
          <w:sz w:val="18"/>
          <w:szCs w:val="18"/>
        </w:rPr>
      </w:pPr>
    </w:p>
    <w:p w14:paraId="2D126A92" w14:textId="77777777" w:rsidR="000831E9" w:rsidRPr="004D00DA" w:rsidRDefault="0072488A" w:rsidP="0072488A">
      <w:pPr>
        <w:numPr>
          <w:ilvl w:val="0"/>
          <w:numId w:val="7"/>
        </w:numPr>
        <w:spacing w:line="276" w:lineRule="auto"/>
        <w:ind w:left="284" w:right="428" w:hanging="66"/>
        <w:rPr>
          <w:sz w:val="24"/>
          <w:szCs w:val="24"/>
        </w:rPr>
      </w:pPr>
      <w:r>
        <w:rPr>
          <w:sz w:val="24"/>
          <w:szCs w:val="24"/>
        </w:rPr>
        <w:t xml:space="preserve"> </w:t>
      </w:r>
      <w:r w:rsidR="000831E9" w:rsidRPr="004D00DA">
        <w:rPr>
          <w:sz w:val="24"/>
          <w:szCs w:val="24"/>
        </w:rPr>
        <w:t>Instrukcija ir saistoša un ievērojama visiem iestādes izglītojamajiem (turpmāk – bērns).</w:t>
      </w:r>
    </w:p>
    <w:p w14:paraId="368F323D" w14:textId="77777777" w:rsidR="0072488A" w:rsidRDefault="0072488A" w:rsidP="0072488A">
      <w:pPr>
        <w:numPr>
          <w:ilvl w:val="0"/>
          <w:numId w:val="7"/>
        </w:numPr>
        <w:spacing w:line="276" w:lineRule="auto"/>
        <w:ind w:left="284" w:right="428" w:hanging="66"/>
        <w:rPr>
          <w:sz w:val="24"/>
          <w:szCs w:val="24"/>
        </w:rPr>
      </w:pPr>
      <w:r>
        <w:rPr>
          <w:sz w:val="24"/>
          <w:szCs w:val="24"/>
        </w:rPr>
        <w:t xml:space="preserve"> </w:t>
      </w:r>
      <w:r w:rsidR="000831E9" w:rsidRPr="004D00DA">
        <w:rPr>
          <w:sz w:val="24"/>
          <w:szCs w:val="24"/>
        </w:rPr>
        <w:t>Ar instrukciju bērnus iepazīstina grupas skolotāja mācību gada sākumā un atkārtoti mācību</w:t>
      </w:r>
    </w:p>
    <w:p w14:paraId="2E8727C7" w14:textId="77777777" w:rsidR="0072488A" w:rsidRDefault="000831E9" w:rsidP="0072488A">
      <w:pPr>
        <w:spacing w:line="276" w:lineRule="auto"/>
        <w:ind w:left="218" w:right="428"/>
        <w:rPr>
          <w:sz w:val="24"/>
          <w:szCs w:val="24"/>
        </w:rPr>
      </w:pPr>
      <w:r w:rsidRPr="004D00DA">
        <w:rPr>
          <w:sz w:val="24"/>
          <w:szCs w:val="24"/>
        </w:rPr>
        <w:t xml:space="preserve"> </w:t>
      </w:r>
      <w:r w:rsidR="0072488A">
        <w:rPr>
          <w:sz w:val="24"/>
          <w:szCs w:val="24"/>
        </w:rPr>
        <w:t xml:space="preserve">  </w:t>
      </w:r>
      <w:r w:rsidR="00D9125D">
        <w:rPr>
          <w:sz w:val="24"/>
          <w:szCs w:val="24"/>
        </w:rPr>
        <w:t xml:space="preserve"> </w:t>
      </w:r>
      <w:r w:rsidRPr="004D00DA">
        <w:rPr>
          <w:sz w:val="24"/>
          <w:szCs w:val="24"/>
        </w:rPr>
        <w:t>gada laikā, apgūstot tēmu par ķermeni un katru reizi pirms jaunu darbību uzsākšanas, kuras</w:t>
      </w:r>
    </w:p>
    <w:p w14:paraId="120DBA10" w14:textId="77777777" w:rsidR="000831E9" w:rsidRPr="004D00DA" w:rsidRDefault="0072488A" w:rsidP="0072488A">
      <w:pPr>
        <w:spacing w:line="276" w:lineRule="auto"/>
        <w:ind w:left="218" w:right="428"/>
        <w:rPr>
          <w:sz w:val="24"/>
          <w:szCs w:val="24"/>
        </w:rPr>
      </w:pPr>
      <w:r>
        <w:rPr>
          <w:sz w:val="24"/>
          <w:szCs w:val="24"/>
        </w:rPr>
        <w:t xml:space="preserve">  </w:t>
      </w:r>
      <w:r w:rsidR="000831E9" w:rsidRPr="004D00DA">
        <w:rPr>
          <w:sz w:val="24"/>
          <w:szCs w:val="24"/>
        </w:rPr>
        <w:t xml:space="preserve"> </w:t>
      </w:r>
      <w:r w:rsidR="00D9125D">
        <w:rPr>
          <w:sz w:val="24"/>
          <w:szCs w:val="24"/>
        </w:rPr>
        <w:t xml:space="preserve"> </w:t>
      </w:r>
      <w:r w:rsidR="000831E9" w:rsidRPr="004D00DA">
        <w:rPr>
          <w:sz w:val="24"/>
          <w:szCs w:val="24"/>
        </w:rPr>
        <w:t>var apdraudēt bērnu drošību un veselību.</w:t>
      </w:r>
    </w:p>
    <w:p w14:paraId="33A7B734" w14:textId="77777777" w:rsidR="00A753C5" w:rsidRDefault="0072488A" w:rsidP="0072488A">
      <w:pPr>
        <w:numPr>
          <w:ilvl w:val="0"/>
          <w:numId w:val="7"/>
        </w:numPr>
        <w:spacing w:line="276" w:lineRule="auto"/>
        <w:ind w:left="284" w:right="428" w:hanging="66"/>
        <w:rPr>
          <w:sz w:val="24"/>
          <w:szCs w:val="24"/>
        </w:rPr>
      </w:pPr>
      <w:r>
        <w:rPr>
          <w:sz w:val="24"/>
          <w:szCs w:val="24"/>
        </w:rPr>
        <w:t xml:space="preserve"> </w:t>
      </w:r>
      <w:r w:rsidR="000831E9" w:rsidRPr="004D00DA">
        <w:rPr>
          <w:sz w:val="24"/>
          <w:szCs w:val="24"/>
        </w:rPr>
        <w:t>“Pirmsskolas izglītības skolotāja dienasgrāmatā” pirmsskolas skolotāja ieraksta instruktāžas</w:t>
      </w:r>
    </w:p>
    <w:p w14:paraId="442C12FE" w14:textId="77777777" w:rsidR="000831E9" w:rsidRPr="004D00DA" w:rsidRDefault="00A753C5" w:rsidP="00A753C5">
      <w:pPr>
        <w:spacing w:line="276" w:lineRule="auto"/>
        <w:ind w:left="218" w:right="428"/>
        <w:rPr>
          <w:sz w:val="24"/>
          <w:szCs w:val="24"/>
        </w:rPr>
      </w:pPr>
      <w:r>
        <w:rPr>
          <w:sz w:val="24"/>
          <w:szCs w:val="24"/>
        </w:rPr>
        <w:t xml:space="preserve">  </w:t>
      </w:r>
      <w:r w:rsidR="00D9125D">
        <w:rPr>
          <w:sz w:val="24"/>
          <w:szCs w:val="24"/>
        </w:rPr>
        <w:t xml:space="preserve"> </w:t>
      </w:r>
      <w:r w:rsidR="000831E9" w:rsidRPr="004D00DA">
        <w:rPr>
          <w:sz w:val="24"/>
          <w:szCs w:val="24"/>
        </w:rPr>
        <w:t xml:space="preserve"> numuru un tēmu un to apliecina ar parakstu.</w:t>
      </w:r>
    </w:p>
    <w:p w14:paraId="69E17097" w14:textId="77777777" w:rsidR="000831E9" w:rsidRPr="004D00DA" w:rsidRDefault="0072488A" w:rsidP="0072488A">
      <w:pPr>
        <w:numPr>
          <w:ilvl w:val="0"/>
          <w:numId w:val="7"/>
        </w:numPr>
        <w:spacing w:line="276" w:lineRule="auto"/>
        <w:ind w:left="284" w:right="428" w:hanging="66"/>
        <w:rPr>
          <w:sz w:val="24"/>
          <w:szCs w:val="24"/>
        </w:rPr>
      </w:pPr>
      <w:r>
        <w:rPr>
          <w:sz w:val="24"/>
          <w:szCs w:val="24"/>
        </w:rPr>
        <w:t xml:space="preserve"> </w:t>
      </w:r>
      <w:r w:rsidR="000831E9" w:rsidRPr="004D00DA">
        <w:rPr>
          <w:sz w:val="24"/>
          <w:szCs w:val="24"/>
        </w:rPr>
        <w:t>Bērnu pienākums ir ievērot instrukciju:</w:t>
      </w:r>
    </w:p>
    <w:p w14:paraId="08A9344A" w14:textId="77777777" w:rsidR="000831E9" w:rsidRPr="009E15B4" w:rsidRDefault="000831E9" w:rsidP="00A753C5">
      <w:pPr>
        <w:numPr>
          <w:ilvl w:val="1"/>
          <w:numId w:val="7"/>
        </w:numPr>
        <w:tabs>
          <w:tab w:val="left" w:pos="993"/>
        </w:tabs>
        <w:spacing w:line="276" w:lineRule="auto"/>
        <w:ind w:left="567" w:right="428" w:firstLine="0"/>
        <w:rPr>
          <w:sz w:val="24"/>
          <w:szCs w:val="24"/>
        </w:rPr>
      </w:pPr>
      <w:r w:rsidRPr="009E15B4">
        <w:rPr>
          <w:sz w:val="24"/>
          <w:szCs w:val="24"/>
        </w:rPr>
        <w:t>Ziņo pieaugušajiem, ja sajūti sāpes savā ķermenī, esi guvis traumu.</w:t>
      </w:r>
    </w:p>
    <w:p w14:paraId="5E47AFC8" w14:textId="77777777" w:rsidR="000831E9" w:rsidRPr="009E15B4" w:rsidRDefault="000831E9" w:rsidP="00A753C5">
      <w:pPr>
        <w:numPr>
          <w:ilvl w:val="1"/>
          <w:numId w:val="7"/>
        </w:numPr>
        <w:tabs>
          <w:tab w:val="left" w:pos="993"/>
        </w:tabs>
        <w:spacing w:line="276" w:lineRule="auto"/>
        <w:ind w:left="567" w:right="428" w:firstLine="0"/>
        <w:rPr>
          <w:sz w:val="24"/>
          <w:szCs w:val="24"/>
        </w:rPr>
      </w:pPr>
      <w:r w:rsidRPr="009E15B4">
        <w:rPr>
          <w:sz w:val="24"/>
          <w:szCs w:val="24"/>
        </w:rPr>
        <w:t>Ja stipri tek asinis, uzl</w:t>
      </w:r>
      <w:r w:rsidR="009E15B4" w:rsidRPr="009E15B4">
        <w:rPr>
          <w:sz w:val="24"/>
          <w:szCs w:val="24"/>
        </w:rPr>
        <w:t>iec salveti, tīru kabatlakatiņu, meklē palīdzību.</w:t>
      </w:r>
    </w:p>
    <w:p w14:paraId="7F2F6EA2" w14:textId="77777777" w:rsidR="00A753C5" w:rsidRPr="009E15B4" w:rsidRDefault="009E15B4" w:rsidP="00A753C5">
      <w:pPr>
        <w:numPr>
          <w:ilvl w:val="1"/>
          <w:numId w:val="7"/>
        </w:numPr>
        <w:tabs>
          <w:tab w:val="left" w:pos="993"/>
        </w:tabs>
        <w:spacing w:line="276" w:lineRule="auto"/>
        <w:ind w:left="567" w:right="428" w:firstLine="0"/>
        <w:rPr>
          <w:sz w:val="24"/>
          <w:szCs w:val="24"/>
        </w:rPr>
      </w:pPr>
      <w:r w:rsidRPr="009E15B4">
        <w:rPr>
          <w:sz w:val="24"/>
          <w:szCs w:val="24"/>
        </w:rPr>
        <w:t>Atceries, ja asiņo deguns, g</w:t>
      </w:r>
      <w:r w:rsidR="000831E9" w:rsidRPr="009E15B4">
        <w:rPr>
          <w:sz w:val="24"/>
          <w:szCs w:val="24"/>
        </w:rPr>
        <w:t>alva</w:t>
      </w:r>
      <w:r w:rsidRPr="009E15B4">
        <w:rPr>
          <w:sz w:val="24"/>
          <w:szCs w:val="24"/>
        </w:rPr>
        <w:t xml:space="preserve"> jānoliec uz priekšu. Uz pieres vai sprandas var uzlikt mitru kompresi.</w:t>
      </w:r>
    </w:p>
    <w:p w14:paraId="59B43B08" w14:textId="77777777" w:rsidR="000831E9" w:rsidRPr="009E15B4" w:rsidRDefault="00A753C5" w:rsidP="00A753C5">
      <w:pPr>
        <w:tabs>
          <w:tab w:val="left" w:pos="993"/>
        </w:tabs>
        <w:spacing w:line="276" w:lineRule="auto"/>
        <w:ind w:left="567" w:right="428"/>
        <w:rPr>
          <w:sz w:val="24"/>
          <w:szCs w:val="24"/>
        </w:rPr>
      </w:pPr>
      <w:r w:rsidRPr="009E15B4">
        <w:rPr>
          <w:sz w:val="24"/>
          <w:szCs w:val="24"/>
        </w:rPr>
        <w:t xml:space="preserve">       </w:t>
      </w:r>
      <w:r w:rsidR="000831E9" w:rsidRPr="009E15B4">
        <w:rPr>
          <w:sz w:val="24"/>
          <w:szCs w:val="24"/>
        </w:rPr>
        <w:t>jānoliec uz priekšu. Uz pieres vai spranda var uzlikt mitru kompresi.</w:t>
      </w:r>
    </w:p>
    <w:p w14:paraId="7249773F" w14:textId="77777777" w:rsidR="000831E9" w:rsidRPr="009E15B4" w:rsidRDefault="000831E9" w:rsidP="00A753C5">
      <w:pPr>
        <w:numPr>
          <w:ilvl w:val="1"/>
          <w:numId w:val="7"/>
        </w:numPr>
        <w:tabs>
          <w:tab w:val="left" w:pos="993"/>
        </w:tabs>
        <w:spacing w:line="276" w:lineRule="auto"/>
        <w:ind w:left="567" w:right="428" w:firstLine="0"/>
        <w:rPr>
          <w:sz w:val="24"/>
          <w:szCs w:val="24"/>
        </w:rPr>
      </w:pPr>
      <w:r w:rsidRPr="009E15B4">
        <w:rPr>
          <w:sz w:val="24"/>
          <w:szCs w:val="24"/>
        </w:rPr>
        <w:t>Ja esi stipri sasitis galvu – jāapguļas uz sāniem, jāgaida pieaugušā palīdzība.</w:t>
      </w:r>
    </w:p>
    <w:p w14:paraId="0770A7D2" w14:textId="77777777" w:rsidR="00A753C5" w:rsidRPr="009E15B4" w:rsidRDefault="000831E9" w:rsidP="00A753C5">
      <w:pPr>
        <w:numPr>
          <w:ilvl w:val="1"/>
          <w:numId w:val="7"/>
        </w:numPr>
        <w:tabs>
          <w:tab w:val="left" w:pos="993"/>
        </w:tabs>
        <w:spacing w:line="276" w:lineRule="auto"/>
        <w:ind w:left="567" w:right="428" w:firstLine="0"/>
        <w:rPr>
          <w:sz w:val="24"/>
          <w:szCs w:val="24"/>
        </w:rPr>
      </w:pPr>
      <w:r w:rsidRPr="009E15B4">
        <w:rPr>
          <w:sz w:val="24"/>
          <w:szCs w:val="24"/>
        </w:rPr>
        <w:t xml:space="preserve">Ja esi iegriezis pirkstā – cel roku uz augšu </w:t>
      </w:r>
      <w:r w:rsidR="009E15B4" w:rsidRPr="009E15B4">
        <w:rPr>
          <w:sz w:val="24"/>
          <w:szCs w:val="24"/>
        </w:rPr>
        <w:t>un griezies pie pieaugušā, pastās</w:t>
      </w:r>
      <w:r w:rsidRPr="009E15B4">
        <w:rPr>
          <w:sz w:val="24"/>
          <w:szCs w:val="24"/>
        </w:rPr>
        <w:t xml:space="preserve">tot, kas </w:t>
      </w:r>
    </w:p>
    <w:p w14:paraId="07E2E78D" w14:textId="77777777" w:rsidR="000831E9" w:rsidRPr="009E15B4" w:rsidRDefault="00A753C5" w:rsidP="00A753C5">
      <w:pPr>
        <w:tabs>
          <w:tab w:val="left" w:pos="993"/>
        </w:tabs>
        <w:spacing w:line="276" w:lineRule="auto"/>
        <w:ind w:left="567" w:right="428"/>
        <w:rPr>
          <w:sz w:val="24"/>
          <w:szCs w:val="24"/>
        </w:rPr>
      </w:pPr>
      <w:r w:rsidRPr="009E15B4">
        <w:rPr>
          <w:sz w:val="24"/>
          <w:szCs w:val="24"/>
        </w:rPr>
        <w:t xml:space="preserve">       </w:t>
      </w:r>
      <w:r w:rsidR="000831E9" w:rsidRPr="009E15B4">
        <w:rPr>
          <w:sz w:val="24"/>
          <w:szCs w:val="24"/>
        </w:rPr>
        <w:t>noticis.</w:t>
      </w:r>
    </w:p>
    <w:p w14:paraId="26D9D1E8" w14:textId="77777777" w:rsidR="000831E9" w:rsidRPr="009E15B4" w:rsidRDefault="000831E9" w:rsidP="00A753C5">
      <w:pPr>
        <w:numPr>
          <w:ilvl w:val="1"/>
          <w:numId w:val="7"/>
        </w:numPr>
        <w:tabs>
          <w:tab w:val="left" w:pos="993"/>
        </w:tabs>
        <w:spacing w:line="276" w:lineRule="auto"/>
        <w:ind w:left="567" w:right="428" w:firstLine="0"/>
        <w:rPr>
          <w:sz w:val="24"/>
          <w:szCs w:val="24"/>
        </w:rPr>
      </w:pPr>
      <w:r w:rsidRPr="009E15B4">
        <w:rPr>
          <w:sz w:val="24"/>
          <w:szCs w:val="24"/>
        </w:rPr>
        <w:t>Saslapināji kājas –pārvelc apavus, zeķes, neturi kājas slapjas.</w:t>
      </w:r>
    </w:p>
    <w:p w14:paraId="0D568847" w14:textId="77777777" w:rsidR="000831E9" w:rsidRDefault="000831E9" w:rsidP="00A753C5">
      <w:pPr>
        <w:numPr>
          <w:ilvl w:val="1"/>
          <w:numId w:val="7"/>
        </w:numPr>
        <w:tabs>
          <w:tab w:val="left" w:pos="993"/>
        </w:tabs>
        <w:spacing w:line="276" w:lineRule="auto"/>
        <w:ind w:left="567" w:right="428" w:firstLine="0"/>
        <w:rPr>
          <w:sz w:val="24"/>
          <w:szCs w:val="24"/>
        </w:rPr>
      </w:pPr>
      <w:r w:rsidRPr="009E15B4">
        <w:rPr>
          <w:sz w:val="24"/>
          <w:szCs w:val="24"/>
        </w:rPr>
        <w:t>Nosalušas kājas – lēkā, skrien, kustini kāju pirkstus.</w:t>
      </w:r>
    </w:p>
    <w:p w14:paraId="4BB6BAD9" w14:textId="77777777" w:rsidR="009E15B4" w:rsidRDefault="009E15B4" w:rsidP="009E15B4">
      <w:pPr>
        <w:numPr>
          <w:ilvl w:val="1"/>
          <w:numId w:val="7"/>
        </w:numPr>
        <w:tabs>
          <w:tab w:val="left" w:pos="993"/>
        </w:tabs>
        <w:spacing w:line="276" w:lineRule="auto"/>
        <w:ind w:right="428" w:hanging="233"/>
        <w:rPr>
          <w:sz w:val="24"/>
          <w:szCs w:val="24"/>
        </w:rPr>
      </w:pPr>
      <w:r>
        <w:rPr>
          <w:sz w:val="24"/>
          <w:szCs w:val="24"/>
        </w:rPr>
        <w:t xml:space="preserve"> </w:t>
      </w:r>
      <w:r w:rsidRPr="009E15B4">
        <w:rPr>
          <w:sz w:val="24"/>
          <w:szCs w:val="24"/>
        </w:rPr>
        <w:t>Pārkarsi saulē – dodies ēnā un pasauc pieaugušo.</w:t>
      </w:r>
    </w:p>
    <w:p w14:paraId="3C2AF35E" w14:textId="77777777" w:rsidR="009E15B4" w:rsidRDefault="009E15B4" w:rsidP="009E15B4">
      <w:pPr>
        <w:numPr>
          <w:ilvl w:val="1"/>
          <w:numId w:val="7"/>
        </w:numPr>
        <w:tabs>
          <w:tab w:val="left" w:pos="993"/>
        </w:tabs>
        <w:spacing w:line="276" w:lineRule="auto"/>
        <w:ind w:right="428" w:hanging="233"/>
        <w:rPr>
          <w:sz w:val="24"/>
          <w:szCs w:val="24"/>
        </w:rPr>
      </w:pPr>
      <w:r>
        <w:rPr>
          <w:sz w:val="24"/>
          <w:szCs w:val="24"/>
        </w:rPr>
        <w:t>Esi apdedzinājis roku- turi zem tekoša ūdens, līdz sāpes samazinās.</w:t>
      </w:r>
    </w:p>
    <w:p w14:paraId="56C74380" w14:textId="77777777" w:rsidR="00D9125D" w:rsidRDefault="00D9125D" w:rsidP="00D9125D">
      <w:pPr>
        <w:numPr>
          <w:ilvl w:val="1"/>
          <w:numId w:val="7"/>
        </w:numPr>
        <w:tabs>
          <w:tab w:val="left" w:pos="1134"/>
        </w:tabs>
        <w:spacing w:line="276" w:lineRule="auto"/>
        <w:ind w:right="428" w:hanging="233"/>
        <w:rPr>
          <w:sz w:val="24"/>
          <w:szCs w:val="24"/>
        </w:rPr>
      </w:pPr>
      <w:r w:rsidRPr="00D9125D">
        <w:rPr>
          <w:sz w:val="24"/>
          <w:szCs w:val="24"/>
        </w:rPr>
        <w:t>Iedūrās skabarga –griezies pie pieaugušā.</w:t>
      </w:r>
    </w:p>
    <w:p w14:paraId="357563FC" w14:textId="77777777" w:rsidR="00D9125D" w:rsidRDefault="00D9125D" w:rsidP="00D9125D">
      <w:pPr>
        <w:numPr>
          <w:ilvl w:val="1"/>
          <w:numId w:val="7"/>
        </w:numPr>
        <w:tabs>
          <w:tab w:val="left" w:pos="1134"/>
        </w:tabs>
        <w:spacing w:line="276" w:lineRule="auto"/>
        <w:ind w:right="428" w:hanging="233"/>
        <w:rPr>
          <w:sz w:val="24"/>
          <w:szCs w:val="24"/>
        </w:rPr>
      </w:pPr>
      <w:r>
        <w:rPr>
          <w:sz w:val="24"/>
          <w:szCs w:val="24"/>
        </w:rPr>
        <w:t>Ja ēdot esi aizrijies, cel rokas uz augšu, lai skolotāja vai kāds cits pieaugušais redz,</w:t>
      </w:r>
    </w:p>
    <w:p w14:paraId="73899642" w14:textId="77777777" w:rsidR="00D9125D" w:rsidRDefault="00D9125D" w:rsidP="00D9125D">
      <w:pPr>
        <w:tabs>
          <w:tab w:val="left" w:pos="1134"/>
        </w:tabs>
        <w:spacing w:line="276" w:lineRule="auto"/>
        <w:ind w:left="567" w:right="428"/>
        <w:rPr>
          <w:sz w:val="24"/>
          <w:szCs w:val="24"/>
        </w:rPr>
      </w:pPr>
      <w:r>
        <w:rPr>
          <w:sz w:val="24"/>
          <w:szCs w:val="24"/>
        </w:rPr>
        <w:t xml:space="preserve">         ka tev ir vajadzīga palīdzība.</w:t>
      </w:r>
    </w:p>
    <w:p w14:paraId="00564868" w14:textId="77777777" w:rsidR="009E15B4" w:rsidRPr="009E15B4" w:rsidRDefault="009E15B4" w:rsidP="00D9125D">
      <w:pPr>
        <w:tabs>
          <w:tab w:val="left" w:pos="993"/>
        </w:tabs>
        <w:spacing w:line="276" w:lineRule="auto"/>
        <w:ind w:right="428"/>
        <w:rPr>
          <w:sz w:val="24"/>
          <w:szCs w:val="24"/>
        </w:rPr>
      </w:pPr>
      <w:r>
        <w:rPr>
          <w:sz w:val="24"/>
          <w:szCs w:val="24"/>
        </w:rPr>
        <w:tab/>
      </w:r>
    </w:p>
    <w:p w14:paraId="09247CF3" w14:textId="77777777" w:rsidR="000831E9" w:rsidRPr="009E15B4" w:rsidRDefault="000831E9" w:rsidP="000831E9">
      <w:pPr>
        <w:ind w:left="284" w:right="428"/>
        <w:rPr>
          <w:sz w:val="32"/>
          <w:szCs w:val="24"/>
        </w:rPr>
      </w:pPr>
    </w:p>
    <w:p w14:paraId="6835C903" w14:textId="77777777" w:rsidR="000831E9" w:rsidRDefault="000831E9" w:rsidP="000831E9">
      <w:pPr>
        <w:ind w:left="284" w:right="428"/>
        <w:jc w:val="center"/>
        <w:rPr>
          <w:b/>
          <w:color w:val="000000"/>
          <w:sz w:val="32"/>
          <w:szCs w:val="24"/>
        </w:rPr>
      </w:pPr>
    </w:p>
    <w:p w14:paraId="38B3DB1B" w14:textId="77777777" w:rsidR="00B30FEE" w:rsidRDefault="00B30FEE" w:rsidP="000831E9">
      <w:pPr>
        <w:ind w:left="284" w:right="428"/>
        <w:jc w:val="center"/>
        <w:rPr>
          <w:b/>
          <w:color w:val="000000"/>
          <w:sz w:val="32"/>
          <w:szCs w:val="24"/>
        </w:rPr>
      </w:pPr>
    </w:p>
    <w:p w14:paraId="66E96D87" w14:textId="77777777" w:rsidR="00B30FEE" w:rsidRDefault="00B30FEE" w:rsidP="000831E9">
      <w:pPr>
        <w:ind w:left="284" w:right="428"/>
        <w:jc w:val="center"/>
        <w:rPr>
          <w:b/>
          <w:color w:val="000000"/>
          <w:sz w:val="32"/>
          <w:szCs w:val="24"/>
        </w:rPr>
      </w:pPr>
    </w:p>
    <w:p w14:paraId="241BC244" w14:textId="77777777" w:rsidR="00B30FEE" w:rsidRDefault="00B30FEE" w:rsidP="000831E9">
      <w:pPr>
        <w:ind w:left="284" w:right="428"/>
        <w:jc w:val="center"/>
        <w:rPr>
          <w:b/>
          <w:color w:val="000000"/>
          <w:sz w:val="32"/>
          <w:szCs w:val="24"/>
        </w:rPr>
      </w:pPr>
    </w:p>
    <w:p w14:paraId="57F86598" w14:textId="77777777" w:rsidR="00B30FEE" w:rsidRPr="009E15B4" w:rsidRDefault="00B30FEE" w:rsidP="000831E9">
      <w:pPr>
        <w:ind w:left="284" w:right="428"/>
        <w:jc w:val="center"/>
        <w:rPr>
          <w:b/>
          <w:color w:val="000000"/>
          <w:sz w:val="32"/>
          <w:szCs w:val="24"/>
        </w:rPr>
      </w:pPr>
    </w:p>
    <w:p w14:paraId="726D6CAD" w14:textId="77777777" w:rsidR="000831E9" w:rsidRDefault="000831E9" w:rsidP="000831E9">
      <w:pPr>
        <w:ind w:left="284" w:right="428"/>
        <w:jc w:val="center"/>
        <w:rPr>
          <w:b/>
          <w:color w:val="000000"/>
          <w:sz w:val="24"/>
          <w:szCs w:val="24"/>
        </w:rPr>
      </w:pPr>
    </w:p>
    <w:p w14:paraId="6AEF1AF6" w14:textId="77777777" w:rsidR="000831E9" w:rsidRDefault="000831E9" w:rsidP="000831E9">
      <w:pPr>
        <w:ind w:left="284" w:right="428"/>
        <w:jc w:val="center"/>
        <w:rPr>
          <w:b/>
          <w:color w:val="000000"/>
          <w:sz w:val="24"/>
          <w:szCs w:val="24"/>
        </w:rPr>
      </w:pPr>
    </w:p>
    <w:p w14:paraId="71EA41C8" w14:textId="77777777" w:rsidR="000831E9" w:rsidRDefault="000831E9" w:rsidP="000831E9">
      <w:pPr>
        <w:ind w:left="284" w:right="428"/>
        <w:jc w:val="center"/>
        <w:rPr>
          <w:b/>
          <w:color w:val="000000"/>
          <w:sz w:val="24"/>
          <w:szCs w:val="24"/>
        </w:rPr>
      </w:pPr>
    </w:p>
    <w:p w14:paraId="0D5FE7F5" w14:textId="77777777" w:rsidR="00A753C5" w:rsidRDefault="00F93862" w:rsidP="000569C4">
      <w:pPr>
        <w:ind w:left="284" w:right="663"/>
        <w:jc w:val="center"/>
        <w:rPr>
          <w:b/>
          <w:color w:val="000000"/>
          <w:sz w:val="28"/>
        </w:rPr>
      </w:pPr>
      <w:r>
        <w:rPr>
          <w:b/>
          <w:sz w:val="28"/>
          <w:szCs w:val="24"/>
        </w:rPr>
        <w:t xml:space="preserve">DROŠĪBAS NOTEIKUMI IZGLĪTOJAMIEM </w:t>
      </w:r>
      <w:r>
        <w:rPr>
          <w:b/>
          <w:color w:val="000000"/>
          <w:sz w:val="28"/>
        </w:rPr>
        <w:t xml:space="preserve"> </w:t>
      </w:r>
      <w:r w:rsidR="00A753C5">
        <w:rPr>
          <w:b/>
          <w:color w:val="000000"/>
          <w:sz w:val="28"/>
        </w:rPr>
        <w:t>Nr. 5</w:t>
      </w:r>
    </w:p>
    <w:p w14:paraId="33526B5C" w14:textId="77777777" w:rsidR="000569C4" w:rsidRPr="000569C4" w:rsidRDefault="000569C4" w:rsidP="000569C4">
      <w:pPr>
        <w:ind w:left="284" w:right="663"/>
        <w:jc w:val="center"/>
        <w:rPr>
          <w:b/>
          <w:color w:val="000000"/>
          <w:sz w:val="12"/>
        </w:rPr>
      </w:pPr>
    </w:p>
    <w:p w14:paraId="7BED7B97" w14:textId="77777777" w:rsidR="00F93862" w:rsidRPr="000569C4" w:rsidRDefault="00F93862" w:rsidP="000569C4">
      <w:pPr>
        <w:ind w:left="284" w:right="663"/>
        <w:jc w:val="center"/>
        <w:rPr>
          <w:b/>
          <w:color w:val="000000"/>
          <w:sz w:val="2"/>
        </w:rPr>
      </w:pPr>
    </w:p>
    <w:p w14:paraId="60AB4185" w14:textId="77777777" w:rsidR="000831E9" w:rsidRDefault="00A753C5" w:rsidP="000569C4">
      <w:pPr>
        <w:ind w:left="284" w:right="663"/>
        <w:jc w:val="center"/>
        <w:rPr>
          <w:b/>
          <w:color w:val="000000"/>
          <w:sz w:val="28"/>
        </w:rPr>
      </w:pPr>
      <w:r>
        <w:rPr>
          <w:b/>
          <w:color w:val="000000"/>
          <w:sz w:val="28"/>
        </w:rPr>
        <w:t>“</w:t>
      </w:r>
      <w:r w:rsidR="000831E9" w:rsidRPr="00094996">
        <w:rPr>
          <w:b/>
          <w:color w:val="000000"/>
          <w:sz w:val="28"/>
        </w:rPr>
        <w:t>Izglītojamo rīcība ekskursijās un pārgājienos</w:t>
      </w:r>
      <w:r>
        <w:rPr>
          <w:b/>
          <w:color w:val="000000"/>
          <w:sz w:val="28"/>
        </w:rPr>
        <w:t>”</w:t>
      </w:r>
    </w:p>
    <w:p w14:paraId="24FD7A4A" w14:textId="77777777" w:rsidR="000569C4" w:rsidRPr="000569C4" w:rsidRDefault="000569C4" w:rsidP="000569C4">
      <w:pPr>
        <w:ind w:left="284" w:right="663"/>
        <w:jc w:val="center"/>
        <w:rPr>
          <w:b/>
          <w:color w:val="000000"/>
          <w:sz w:val="22"/>
          <w:szCs w:val="24"/>
        </w:rPr>
      </w:pPr>
    </w:p>
    <w:p w14:paraId="2B491CBC" w14:textId="77777777" w:rsidR="000831E9" w:rsidRPr="000569C4" w:rsidRDefault="000831E9" w:rsidP="000569C4">
      <w:pPr>
        <w:ind w:left="284" w:right="663"/>
        <w:jc w:val="center"/>
        <w:rPr>
          <w:sz w:val="12"/>
        </w:rPr>
      </w:pPr>
    </w:p>
    <w:p w14:paraId="2EE02673" w14:textId="77777777" w:rsidR="000831E9" w:rsidRDefault="000831E9" w:rsidP="000569C4">
      <w:pPr>
        <w:ind w:left="284" w:right="663"/>
        <w:jc w:val="right"/>
        <w:rPr>
          <w:sz w:val="18"/>
          <w:szCs w:val="18"/>
          <w:lang w:val="en-GB"/>
        </w:rPr>
      </w:pPr>
      <w:r>
        <w:rPr>
          <w:sz w:val="18"/>
          <w:szCs w:val="18"/>
        </w:rPr>
        <w:t xml:space="preserve">Izdota saskaņā ar Ministru kabineta 2009.gada 24.novembra </w:t>
      </w:r>
    </w:p>
    <w:p w14:paraId="682FCE8F" w14:textId="77777777" w:rsidR="000831E9" w:rsidRDefault="000831E9" w:rsidP="000569C4">
      <w:pPr>
        <w:ind w:left="284" w:right="663"/>
        <w:jc w:val="right"/>
        <w:rPr>
          <w:sz w:val="18"/>
          <w:szCs w:val="18"/>
        </w:rPr>
      </w:pPr>
      <w:r>
        <w:rPr>
          <w:sz w:val="18"/>
          <w:szCs w:val="18"/>
        </w:rPr>
        <w:t>Noteikumiem Nr.1338 „Kārtība, kādā nodrošināma</w:t>
      </w:r>
    </w:p>
    <w:p w14:paraId="0D143A6A" w14:textId="77777777" w:rsidR="000831E9" w:rsidRDefault="000831E9" w:rsidP="000569C4">
      <w:pPr>
        <w:ind w:left="284" w:right="663"/>
        <w:jc w:val="right"/>
        <w:rPr>
          <w:sz w:val="18"/>
          <w:szCs w:val="18"/>
        </w:rPr>
      </w:pPr>
      <w:r>
        <w:rPr>
          <w:sz w:val="18"/>
          <w:szCs w:val="18"/>
        </w:rPr>
        <w:t xml:space="preserve">izglītojamo drošība izglītības iestādēs un to organizētajos </w:t>
      </w:r>
    </w:p>
    <w:p w14:paraId="5C11AEA7" w14:textId="77777777" w:rsidR="000831E9" w:rsidRDefault="000831E9" w:rsidP="000569C4">
      <w:pPr>
        <w:ind w:left="284" w:right="663"/>
        <w:jc w:val="right"/>
        <w:rPr>
          <w:sz w:val="18"/>
          <w:szCs w:val="18"/>
        </w:rPr>
      </w:pPr>
      <w:r>
        <w:rPr>
          <w:sz w:val="18"/>
          <w:szCs w:val="18"/>
        </w:rPr>
        <w:t>pasākumos” trešās daļas 7.5. punktu, piektās daļas11.punktā</w:t>
      </w:r>
    </w:p>
    <w:p w14:paraId="2D6614B6" w14:textId="77777777" w:rsidR="000569C4" w:rsidRDefault="000569C4" w:rsidP="000569C4">
      <w:pPr>
        <w:ind w:left="284" w:right="663"/>
        <w:jc w:val="right"/>
        <w:rPr>
          <w:sz w:val="18"/>
          <w:szCs w:val="18"/>
        </w:rPr>
      </w:pPr>
    </w:p>
    <w:p w14:paraId="40354E01" w14:textId="77777777" w:rsidR="000831E9" w:rsidRPr="000569C4" w:rsidRDefault="000831E9" w:rsidP="000569C4">
      <w:pPr>
        <w:spacing w:line="360" w:lineRule="auto"/>
        <w:ind w:left="284" w:right="663"/>
        <w:jc w:val="right"/>
        <w:rPr>
          <w:sz w:val="2"/>
        </w:rPr>
      </w:pPr>
    </w:p>
    <w:p w14:paraId="57FE4591" w14:textId="77777777" w:rsidR="000831E9" w:rsidRPr="004D00DA" w:rsidRDefault="000831E9" w:rsidP="000569C4">
      <w:pPr>
        <w:spacing w:line="276" w:lineRule="auto"/>
        <w:ind w:left="284" w:right="663"/>
        <w:jc w:val="both"/>
        <w:rPr>
          <w:sz w:val="24"/>
          <w:szCs w:val="24"/>
        </w:rPr>
      </w:pPr>
      <w:r w:rsidRPr="004D00DA">
        <w:rPr>
          <w:sz w:val="24"/>
          <w:szCs w:val="24"/>
        </w:rPr>
        <w:t>1. Instrukcija ir saistoša un ievērojama visiem iestādes izglītojamajiem (turpmāk – bērns).</w:t>
      </w:r>
    </w:p>
    <w:p w14:paraId="50BFB746" w14:textId="77777777" w:rsidR="000569C4" w:rsidRDefault="000831E9" w:rsidP="000569C4">
      <w:pPr>
        <w:spacing w:line="276" w:lineRule="auto"/>
        <w:ind w:left="284" w:right="663"/>
        <w:jc w:val="both"/>
        <w:rPr>
          <w:sz w:val="24"/>
          <w:szCs w:val="24"/>
        </w:rPr>
      </w:pPr>
      <w:r w:rsidRPr="004D00DA">
        <w:rPr>
          <w:sz w:val="24"/>
          <w:szCs w:val="24"/>
        </w:rPr>
        <w:t>2. Ar instrukciju bērnus iepazīstina grupas skolotāja mācību gada sākumā un atkārtoti</w:t>
      </w:r>
    </w:p>
    <w:p w14:paraId="65E6CBF9" w14:textId="77777777" w:rsidR="000831E9" w:rsidRPr="004D00DA" w:rsidRDefault="000569C4" w:rsidP="000569C4">
      <w:pPr>
        <w:spacing w:line="276" w:lineRule="auto"/>
        <w:ind w:left="284" w:right="663"/>
        <w:jc w:val="both"/>
        <w:rPr>
          <w:sz w:val="24"/>
          <w:szCs w:val="24"/>
        </w:rPr>
      </w:pPr>
      <w:r>
        <w:rPr>
          <w:sz w:val="24"/>
          <w:szCs w:val="24"/>
        </w:rPr>
        <w:t xml:space="preserve">    </w:t>
      </w:r>
      <w:r w:rsidR="000831E9" w:rsidRPr="004D00DA">
        <w:rPr>
          <w:sz w:val="24"/>
          <w:szCs w:val="24"/>
        </w:rPr>
        <w:t>mācību</w:t>
      </w:r>
      <w:r>
        <w:rPr>
          <w:sz w:val="24"/>
          <w:szCs w:val="24"/>
        </w:rPr>
        <w:t xml:space="preserve"> </w:t>
      </w:r>
      <w:r w:rsidR="000831E9" w:rsidRPr="004D00DA">
        <w:rPr>
          <w:sz w:val="24"/>
          <w:szCs w:val="24"/>
        </w:rPr>
        <w:t>gada laikā, apgūstot tēmu par bērnu drošību.</w:t>
      </w:r>
    </w:p>
    <w:p w14:paraId="622BFD9A" w14:textId="77777777" w:rsidR="000569C4" w:rsidRDefault="000831E9" w:rsidP="000569C4">
      <w:pPr>
        <w:spacing w:line="276" w:lineRule="auto"/>
        <w:ind w:left="284" w:right="663"/>
        <w:jc w:val="both"/>
        <w:rPr>
          <w:sz w:val="24"/>
          <w:szCs w:val="24"/>
        </w:rPr>
      </w:pPr>
      <w:r w:rsidRPr="004D00DA">
        <w:rPr>
          <w:sz w:val="24"/>
          <w:szCs w:val="24"/>
        </w:rPr>
        <w:t>3. Pirmsskolas iestādes bērni iet ekskursijās, pastaigās u.c., lai iepazītos ar pieaugušo darbu,</w:t>
      </w:r>
    </w:p>
    <w:p w14:paraId="4CACD73C" w14:textId="77777777" w:rsidR="000831E9" w:rsidRPr="004D00DA" w:rsidRDefault="000569C4" w:rsidP="000569C4">
      <w:pPr>
        <w:spacing w:line="276" w:lineRule="auto"/>
        <w:ind w:left="284" w:right="663"/>
        <w:jc w:val="both"/>
        <w:rPr>
          <w:sz w:val="24"/>
          <w:szCs w:val="24"/>
        </w:rPr>
      </w:pPr>
      <w:r>
        <w:rPr>
          <w:sz w:val="24"/>
          <w:szCs w:val="24"/>
        </w:rPr>
        <w:t xml:space="preserve">  </w:t>
      </w:r>
      <w:r w:rsidR="000831E9" w:rsidRPr="004D00DA">
        <w:rPr>
          <w:sz w:val="24"/>
          <w:szCs w:val="24"/>
        </w:rPr>
        <w:t xml:space="preserve"> </w:t>
      </w:r>
      <w:r>
        <w:rPr>
          <w:sz w:val="24"/>
          <w:szCs w:val="24"/>
        </w:rPr>
        <w:t xml:space="preserve"> </w:t>
      </w:r>
      <w:r w:rsidR="000831E9" w:rsidRPr="004D00DA">
        <w:rPr>
          <w:sz w:val="24"/>
          <w:szCs w:val="24"/>
        </w:rPr>
        <w:t>ar</w:t>
      </w:r>
      <w:r>
        <w:rPr>
          <w:sz w:val="24"/>
          <w:szCs w:val="24"/>
        </w:rPr>
        <w:t xml:space="preserve"> </w:t>
      </w:r>
      <w:r w:rsidR="000831E9" w:rsidRPr="004D00DA">
        <w:rPr>
          <w:sz w:val="24"/>
          <w:szCs w:val="24"/>
        </w:rPr>
        <w:t xml:space="preserve">dabu, apkārtni un nozīmīgākām vietām. </w:t>
      </w:r>
    </w:p>
    <w:p w14:paraId="1DC9EDEB" w14:textId="77777777" w:rsidR="00A753C5" w:rsidRDefault="000831E9" w:rsidP="000569C4">
      <w:pPr>
        <w:spacing w:line="276" w:lineRule="auto"/>
        <w:ind w:left="284" w:right="663"/>
        <w:jc w:val="both"/>
        <w:rPr>
          <w:sz w:val="24"/>
          <w:szCs w:val="24"/>
        </w:rPr>
      </w:pPr>
      <w:r w:rsidRPr="004D00DA">
        <w:rPr>
          <w:sz w:val="24"/>
          <w:szCs w:val="24"/>
        </w:rPr>
        <w:t>4. Organizējot pastaigas, vērojumus ārpus iestādes teritorijās, skolotāja veic Instruktāžu par</w:t>
      </w:r>
    </w:p>
    <w:p w14:paraId="66B91108" w14:textId="77777777" w:rsidR="000569C4" w:rsidRDefault="00A753C5" w:rsidP="000569C4">
      <w:pPr>
        <w:spacing w:line="276" w:lineRule="auto"/>
        <w:ind w:left="284" w:right="663"/>
        <w:jc w:val="both"/>
        <w:rPr>
          <w:sz w:val="24"/>
          <w:szCs w:val="24"/>
        </w:rPr>
      </w:pPr>
      <w:r>
        <w:rPr>
          <w:sz w:val="24"/>
          <w:szCs w:val="24"/>
        </w:rPr>
        <w:t xml:space="preserve">   </w:t>
      </w:r>
      <w:r w:rsidR="000831E9" w:rsidRPr="004D00DA">
        <w:rPr>
          <w:sz w:val="24"/>
          <w:szCs w:val="24"/>
        </w:rPr>
        <w:t xml:space="preserve"> drošību uz ielas un reģistrē speciāli iekārtotā žurnālā, norādot instrukcijas nosaukumu.</w:t>
      </w:r>
    </w:p>
    <w:p w14:paraId="64CF56BE" w14:textId="77777777" w:rsidR="000569C4" w:rsidRDefault="000569C4" w:rsidP="000569C4">
      <w:pPr>
        <w:spacing w:line="276" w:lineRule="auto"/>
        <w:ind w:left="284" w:right="663"/>
        <w:jc w:val="both"/>
        <w:rPr>
          <w:sz w:val="24"/>
          <w:szCs w:val="24"/>
        </w:rPr>
      </w:pPr>
      <w:r>
        <w:rPr>
          <w:sz w:val="24"/>
          <w:szCs w:val="24"/>
        </w:rPr>
        <w:t xml:space="preserve">  </w:t>
      </w:r>
      <w:r w:rsidR="000831E9" w:rsidRPr="004D00DA">
        <w:rPr>
          <w:sz w:val="24"/>
          <w:szCs w:val="24"/>
        </w:rPr>
        <w:t xml:space="preserve"> </w:t>
      </w:r>
      <w:r>
        <w:rPr>
          <w:sz w:val="24"/>
          <w:szCs w:val="24"/>
        </w:rPr>
        <w:t xml:space="preserve"> </w:t>
      </w:r>
      <w:r w:rsidR="000831E9" w:rsidRPr="004D00DA">
        <w:rPr>
          <w:sz w:val="24"/>
          <w:szCs w:val="24"/>
        </w:rPr>
        <w:t>Pēc</w:t>
      </w:r>
      <w:r>
        <w:rPr>
          <w:sz w:val="24"/>
          <w:szCs w:val="24"/>
        </w:rPr>
        <w:t xml:space="preserve"> </w:t>
      </w:r>
      <w:r w:rsidR="000831E9" w:rsidRPr="004D00DA">
        <w:rPr>
          <w:sz w:val="24"/>
          <w:szCs w:val="24"/>
        </w:rPr>
        <w:t>Instruktāžas pirmsskolas skolotājs to apliecina ar parakstu, norādot datumu, grupu,</w:t>
      </w:r>
    </w:p>
    <w:p w14:paraId="013F9403" w14:textId="77777777" w:rsidR="000569C4" w:rsidRDefault="000569C4" w:rsidP="000569C4">
      <w:pPr>
        <w:spacing w:line="276" w:lineRule="auto"/>
        <w:ind w:left="284" w:right="663"/>
        <w:jc w:val="both"/>
        <w:rPr>
          <w:sz w:val="24"/>
          <w:szCs w:val="24"/>
        </w:rPr>
      </w:pPr>
      <w:r>
        <w:rPr>
          <w:sz w:val="24"/>
          <w:szCs w:val="24"/>
        </w:rPr>
        <w:t xml:space="preserve">   </w:t>
      </w:r>
      <w:r w:rsidR="000831E9" w:rsidRPr="004D00DA">
        <w:rPr>
          <w:sz w:val="24"/>
          <w:szCs w:val="24"/>
        </w:rPr>
        <w:t xml:space="preserve"> bērnu</w:t>
      </w:r>
      <w:r>
        <w:rPr>
          <w:sz w:val="24"/>
          <w:szCs w:val="24"/>
        </w:rPr>
        <w:t xml:space="preserve"> </w:t>
      </w:r>
      <w:r w:rsidR="000831E9" w:rsidRPr="004D00DA">
        <w:rPr>
          <w:sz w:val="24"/>
          <w:szCs w:val="24"/>
        </w:rPr>
        <w:t>skaitu. “Pirmsskolas izglītības skolotāja dienasgrāmatā” arī ieraksta veiktas</w:t>
      </w:r>
    </w:p>
    <w:p w14:paraId="7F1DFA86" w14:textId="77777777" w:rsidR="000569C4" w:rsidRDefault="000569C4" w:rsidP="000569C4">
      <w:pPr>
        <w:spacing w:line="276" w:lineRule="auto"/>
        <w:ind w:left="284" w:right="663"/>
        <w:jc w:val="both"/>
        <w:rPr>
          <w:sz w:val="24"/>
          <w:szCs w:val="24"/>
        </w:rPr>
      </w:pPr>
      <w:r>
        <w:rPr>
          <w:sz w:val="24"/>
          <w:szCs w:val="24"/>
        </w:rPr>
        <w:t xml:space="preserve">   </w:t>
      </w:r>
      <w:r w:rsidR="000831E9" w:rsidRPr="004D00DA">
        <w:rPr>
          <w:sz w:val="24"/>
          <w:szCs w:val="24"/>
        </w:rPr>
        <w:t xml:space="preserve"> pārrunas par</w:t>
      </w:r>
      <w:r>
        <w:rPr>
          <w:sz w:val="24"/>
          <w:szCs w:val="24"/>
        </w:rPr>
        <w:t xml:space="preserve"> </w:t>
      </w:r>
      <w:r w:rsidR="000831E9" w:rsidRPr="004D00DA">
        <w:rPr>
          <w:sz w:val="24"/>
          <w:szCs w:val="24"/>
        </w:rPr>
        <w:t>drošību un uzvedību, instruktāžas numuru un pirmsskolas skolotāja to</w:t>
      </w:r>
    </w:p>
    <w:p w14:paraId="3C20D2CE" w14:textId="77777777" w:rsidR="000831E9" w:rsidRPr="004D00DA" w:rsidRDefault="000569C4" w:rsidP="000569C4">
      <w:pPr>
        <w:spacing w:line="276" w:lineRule="auto"/>
        <w:ind w:left="284" w:right="663"/>
        <w:jc w:val="both"/>
        <w:rPr>
          <w:sz w:val="24"/>
          <w:szCs w:val="24"/>
        </w:rPr>
      </w:pPr>
      <w:r>
        <w:rPr>
          <w:sz w:val="24"/>
          <w:szCs w:val="24"/>
        </w:rPr>
        <w:t xml:space="preserve">    </w:t>
      </w:r>
      <w:r w:rsidR="000831E9" w:rsidRPr="004D00DA">
        <w:rPr>
          <w:sz w:val="24"/>
          <w:szCs w:val="24"/>
        </w:rPr>
        <w:t xml:space="preserve"> apliecina ar parakstu. </w:t>
      </w:r>
    </w:p>
    <w:p w14:paraId="5243EC0C" w14:textId="77777777" w:rsidR="000569C4" w:rsidRDefault="000831E9" w:rsidP="000569C4">
      <w:pPr>
        <w:suppressAutoHyphens w:val="0"/>
        <w:spacing w:line="276" w:lineRule="auto"/>
        <w:ind w:left="284" w:right="663"/>
        <w:jc w:val="both"/>
        <w:rPr>
          <w:sz w:val="24"/>
          <w:szCs w:val="24"/>
        </w:rPr>
      </w:pPr>
      <w:r w:rsidRPr="004D00DA">
        <w:rPr>
          <w:sz w:val="24"/>
          <w:szCs w:val="24"/>
        </w:rPr>
        <w:t>5. Pirms došanās grupas ekskursijās, izbraukumos vai pārgājienos atbildīgais grupas</w:t>
      </w:r>
    </w:p>
    <w:p w14:paraId="12C35F94" w14:textId="77777777" w:rsidR="000569C4" w:rsidRDefault="000569C4" w:rsidP="000569C4">
      <w:pPr>
        <w:suppressAutoHyphens w:val="0"/>
        <w:spacing w:line="276" w:lineRule="auto"/>
        <w:ind w:left="284" w:right="663"/>
        <w:jc w:val="both"/>
        <w:rPr>
          <w:sz w:val="24"/>
          <w:szCs w:val="24"/>
        </w:rPr>
      </w:pPr>
      <w:r>
        <w:rPr>
          <w:sz w:val="24"/>
          <w:szCs w:val="24"/>
        </w:rPr>
        <w:t xml:space="preserve">  </w:t>
      </w:r>
      <w:r w:rsidR="000831E9" w:rsidRPr="004D00DA">
        <w:rPr>
          <w:sz w:val="24"/>
          <w:szCs w:val="24"/>
        </w:rPr>
        <w:t xml:space="preserve"> </w:t>
      </w:r>
      <w:r>
        <w:rPr>
          <w:sz w:val="24"/>
          <w:szCs w:val="24"/>
        </w:rPr>
        <w:t xml:space="preserve"> s</w:t>
      </w:r>
      <w:r w:rsidR="000831E9" w:rsidRPr="004D00DA">
        <w:rPr>
          <w:sz w:val="24"/>
          <w:szCs w:val="24"/>
        </w:rPr>
        <w:t>kolotājs</w:t>
      </w:r>
      <w:r>
        <w:rPr>
          <w:sz w:val="24"/>
          <w:szCs w:val="24"/>
        </w:rPr>
        <w:t xml:space="preserve"> v</w:t>
      </w:r>
      <w:r w:rsidR="000831E9" w:rsidRPr="004D00DA">
        <w:rPr>
          <w:sz w:val="24"/>
          <w:szCs w:val="24"/>
        </w:rPr>
        <w:t>adītājai iesniedz rakstisku informāciju, kurā norādīts pārgājiena vai ekskursijas</w:t>
      </w:r>
    </w:p>
    <w:p w14:paraId="6C3674B9" w14:textId="77777777" w:rsidR="000569C4" w:rsidRDefault="000569C4" w:rsidP="000569C4">
      <w:pPr>
        <w:suppressAutoHyphens w:val="0"/>
        <w:spacing w:line="276" w:lineRule="auto"/>
        <w:ind w:left="284" w:right="663"/>
        <w:jc w:val="both"/>
        <w:rPr>
          <w:sz w:val="24"/>
          <w:szCs w:val="24"/>
        </w:rPr>
      </w:pPr>
      <w:r>
        <w:rPr>
          <w:sz w:val="24"/>
          <w:szCs w:val="24"/>
        </w:rPr>
        <w:t xml:space="preserve">   </w:t>
      </w:r>
      <w:r w:rsidR="000831E9" w:rsidRPr="004D00DA">
        <w:rPr>
          <w:sz w:val="24"/>
          <w:szCs w:val="24"/>
        </w:rPr>
        <w:t xml:space="preserve"> mērķis,</w:t>
      </w:r>
      <w:r>
        <w:rPr>
          <w:sz w:val="24"/>
          <w:szCs w:val="24"/>
        </w:rPr>
        <w:t xml:space="preserve"> </w:t>
      </w:r>
      <w:r w:rsidR="000831E9" w:rsidRPr="004D00DA">
        <w:rPr>
          <w:sz w:val="24"/>
          <w:szCs w:val="24"/>
        </w:rPr>
        <w:t>maršruts, ilgums, dalībnieku saraksts, vecums, pārvietošanās veids, saziņas</w:t>
      </w:r>
    </w:p>
    <w:p w14:paraId="0028D3BF" w14:textId="77777777" w:rsidR="000831E9" w:rsidRPr="004D00DA" w:rsidRDefault="000569C4" w:rsidP="000569C4">
      <w:pPr>
        <w:suppressAutoHyphens w:val="0"/>
        <w:spacing w:line="276" w:lineRule="auto"/>
        <w:ind w:left="284" w:right="663"/>
        <w:jc w:val="both"/>
        <w:rPr>
          <w:sz w:val="24"/>
          <w:szCs w:val="24"/>
        </w:rPr>
      </w:pPr>
      <w:r>
        <w:rPr>
          <w:sz w:val="24"/>
          <w:szCs w:val="24"/>
        </w:rPr>
        <w:t xml:space="preserve">   </w:t>
      </w:r>
      <w:r w:rsidR="000831E9" w:rsidRPr="004D00DA">
        <w:rPr>
          <w:sz w:val="24"/>
          <w:szCs w:val="24"/>
        </w:rPr>
        <w:t xml:space="preserve"> iespējas un</w:t>
      </w:r>
      <w:r>
        <w:rPr>
          <w:sz w:val="24"/>
          <w:szCs w:val="24"/>
        </w:rPr>
        <w:t xml:space="preserve"> </w:t>
      </w:r>
      <w:r w:rsidR="000831E9" w:rsidRPr="004D00DA">
        <w:rPr>
          <w:sz w:val="24"/>
          <w:szCs w:val="24"/>
        </w:rPr>
        <w:t>pirmās palīdzības sniegšanas iespējas.</w:t>
      </w:r>
    </w:p>
    <w:p w14:paraId="395007A6" w14:textId="77777777" w:rsidR="000831E9" w:rsidRPr="004D00DA" w:rsidRDefault="000831E9" w:rsidP="00146AD0">
      <w:pPr>
        <w:spacing w:line="276" w:lineRule="auto"/>
        <w:ind w:left="284" w:right="663"/>
        <w:jc w:val="both"/>
        <w:rPr>
          <w:sz w:val="24"/>
          <w:szCs w:val="24"/>
        </w:rPr>
      </w:pPr>
      <w:r w:rsidRPr="004D00DA">
        <w:rPr>
          <w:sz w:val="24"/>
          <w:szCs w:val="24"/>
        </w:rPr>
        <w:t>6. Bērnu pienākums ir ievērot instrukciju:</w:t>
      </w:r>
    </w:p>
    <w:p w14:paraId="4E424D29" w14:textId="77777777" w:rsidR="000569C4" w:rsidRDefault="000831E9" w:rsidP="00146AD0">
      <w:pPr>
        <w:spacing w:line="276" w:lineRule="auto"/>
        <w:ind w:left="567" w:right="663"/>
        <w:jc w:val="both"/>
        <w:rPr>
          <w:sz w:val="24"/>
          <w:szCs w:val="24"/>
        </w:rPr>
      </w:pPr>
      <w:r w:rsidRPr="004D00DA">
        <w:rPr>
          <w:sz w:val="24"/>
          <w:szCs w:val="24"/>
        </w:rPr>
        <w:t>6.1. Pastaigas laikā ārpus iestādes teritorijas jāiet pa pāriem aiz pieaugušā. Otrs</w:t>
      </w:r>
    </w:p>
    <w:p w14:paraId="60970EA9" w14:textId="77777777" w:rsidR="000831E9" w:rsidRPr="004D00DA" w:rsidRDefault="000569C4" w:rsidP="00146AD0">
      <w:pPr>
        <w:spacing w:line="276" w:lineRule="auto"/>
        <w:ind w:left="567" w:right="663"/>
        <w:jc w:val="both"/>
        <w:rPr>
          <w:sz w:val="24"/>
          <w:szCs w:val="24"/>
        </w:rPr>
      </w:pPr>
      <w:r>
        <w:rPr>
          <w:sz w:val="24"/>
          <w:szCs w:val="24"/>
        </w:rPr>
        <w:t xml:space="preserve">     </w:t>
      </w:r>
      <w:r w:rsidR="000831E9" w:rsidRPr="004D00DA">
        <w:rPr>
          <w:sz w:val="24"/>
          <w:szCs w:val="24"/>
        </w:rPr>
        <w:t xml:space="preserve"> </w:t>
      </w:r>
      <w:r>
        <w:rPr>
          <w:sz w:val="24"/>
          <w:szCs w:val="24"/>
        </w:rPr>
        <w:t xml:space="preserve"> </w:t>
      </w:r>
      <w:r w:rsidR="000831E9" w:rsidRPr="004D00DA">
        <w:rPr>
          <w:sz w:val="24"/>
          <w:szCs w:val="24"/>
        </w:rPr>
        <w:t>pieaugušais</w:t>
      </w:r>
      <w:r>
        <w:rPr>
          <w:sz w:val="24"/>
          <w:szCs w:val="24"/>
        </w:rPr>
        <w:t xml:space="preserve"> </w:t>
      </w:r>
      <w:r w:rsidR="000831E9" w:rsidRPr="004D00DA">
        <w:rPr>
          <w:sz w:val="24"/>
          <w:szCs w:val="24"/>
        </w:rPr>
        <w:t>ies kolonas aizmugurē.</w:t>
      </w:r>
    </w:p>
    <w:p w14:paraId="1E1A5166" w14:textId="77777777" w:rsidR="000831E9" w:rsidRPr="004D00DA" w:rsidRDefault="000831E9" w:rsidP="00146AD0">
      <w:pPr>
        <w:spacing w:line="276" w:lineRule="auto"/>
        <w:ind w:left="567" w:right="663"/>
        <w:jc w:val="both"/>
        <w:rPr>
          <w:sz w:val="24"/>
          <w:szCs w:val="24"/>
        </w:rPr>
      </w:pPr>
      <w:r w:rsidRPr="004D00DA">
        <w:rPr>
          <w:sz w:val="24"/>
          <w:szCs w:val="24"/>
        </w:rPr>
        <w:t>6.2. Pārbaudi vai kurpju auklas aizsietas, apģērbs kārtībā.</w:t>
      </w:r>
    </w:p>
    <w:p w14:paraId="72B16E06" w14:textId="77777777" w:rsidR="000831E9" w:rsidRPr="004D00DA" w:rsidRDefault="000831E9" w:rsidP="00146AD0">
      <w:pPr>
        <w:spacing w:line="276" w:lineRule="auto"/>
        <w:ind w:left="567" w:right="663"/>
        <w:jc w:val="both"/>
        <w:rPr>
          <w:sz w:val="24"/>
          <w:szCs w:val="24"/>
        </w:rPr>
      </w:pPr>
      <w:r w:rsidRPr="004D00DA">
        <w:rPr>
          <w:sz w:val="24"/>
          <w:szCs w:val="24"/>
        </w:rPr>
        <w:t>6.3. Izpildi pieaugušā norādījumus par pārvietošanās kārtību.</w:t>
      </w:r>
    </w:p>
    <w:p w14:paraId="1BD6D052" w14:textId="77777777" w:rsidR="000831E9" w:rsidRPr="004D00DA" w:rsidRDefault="000831E9" w:rsidP="00146AD0">
      <w:pPr>
        <w:spacing w:line="276" w:lineRule="auto"/>
        <w:ind w:left="567" w:right="663"/>
        <w:jc w:val="both"/>
        <w:rPr>
          <w:sz w:val="24"/>
          <w:szCs w:val="24"/>
        </w:rPr>
      </w:pPr>
      <w:r w:rsidRPr="004D00DA">
        <w:rPr>
          <w:sz w:val="24"/>
          <w:szCs w:val="24"/>
        </w:rPr>
        <w:t>6.4. Ievēro ceļu satiksmes noteikumus:</w:t>
      </w:r>
    </w:p>
    <w:p w14:paraId="1B02A23F" w14:textId="77777777" w:rsidR="000831E9" w:rsidRPr="004D00DA" w:rsidRDefault="000831E9" w:rsidP="00146AD0">
      <w:pPr>
        <w:spacing w:line="276" w:lineRule="auto"/>
        <w:ind w:left="709" w:right="663"/>
        <w:jc w:val="both"/>
        <w:rPr>
          <w:sz w:val="24"/>
          <w:szCs w:val="24"/>
        </w:rPr>
      </w:pPr>
      <w:r w:rsidRPr="004D00DA">
        <w:rPr>
          <w:sz w:val="24"/>
          <w:szCs w:val="24"/>
        </w:rPr>
        <w:t>6.4.1. Atceries, ka iela nav domāta rotaļām un skriešanai!</w:t>
      </w:r>
    </w:p>
    <w:p w14:paraId="4F17172A" w14:textId="77777777" w:rsidR="000831E9" w:rsidRPr="004D00DA" w:rsidRDefault="000831E9" w:rsidP="00146AD0">
      <w:pPr>
        <w:spacing w:line="276" w:lineRule="auto"/>
        <w:ind w:left="709" w:right="663"/>
        <w:jc w:val="both"/>
        <w:rPr>
          <w:sz w:val="24"/>
          <w:szCs w:val="24"/>
        </w:rPr>
      </w:pPr>
      <w:r w:rsidRPr="004D00DA">
        <w:rPr>
          <w:sz w:val="24"/>
          <w:szCs w:val="24"/>
        </w:rPr>
        <w:t>6.4.2. Nespēlējies ielu un dzelzceļu tuvumā!</w:t>
      </w:r>
    </w:p>
    <w:p w14:paraId="43E07CA6" w14:textId="77777777" w:rsidR="00A753C5" w:rsidRDefault="000831E9" w:rsidP="00146AD0">
      <w:pPr>
        <w:spacing w:line="276" w:lineRule="auto"/>
        <w:ind w:left="709" w:right="663"/>
        <w:jc w:val="both"/>
        <w:rPr>
          <w:sz w:val="24"/>
          <w:szCs w:val="24"/>
        </w:rPr>
      </w:pPr>
      <w:r w:rsidRPr="004D00DA">
        <w:rPr>
          <w:sz w:val="24"/>
          <w:szCs w:val="24"/>
        </w:rPr>
        <w:t>6.4.3. Iegaumē, ko nozīmē luksofora katras krāsas gaisma (sarkanā – stāvi, dzeltenā –</w:t>
      </w:r>
    </w:p>
    <w:p w14:paraId="161AD6B5" w14:textId="77777777" w:rsidR="000831E9" w:rsidRPr="004D00DA" w:rsidRDefault="00A753C5" w:rsidP="00146AD0">
      <w:pPr>
        <w:spacing w:line="276" w:lineRule="auto"/>
        <w:ind w:left="709" w:right="663"/>
        <w:jc w:val="both"/>
        <w:rPr>
          <w:sz w:val="24"/>
          <w:szCs w:val="24"/>
        </w:rPr>
      </w:pPr>
      <w:r>
        <w:rPr>
          <w:sz w:val="24"/>
          <w:szCs w:val="24"/>
        </w:rPr>
        <w:t xml:space="preserve">        </w:t>
      </w:r>
      <w:r w:rsidR="000831E9" w:rsidRPr="004D00DA">
        <w:rPr>
          <w:sz w:val="24"/>
          <w:szCs w:val="24"/>
        </w:rPr>
        <w:t xml:space="preserve"> </w:t>
      </w:r>
      <w:r>
        <w:rPr>
          <w:sz w:val="24"/>
          <w:szCs w:val="24"/>
        </w:rPr>
        <w:t xml:space="preserve"> </w:t>
      </w:r>
      <w:r w:rsidR="000831E9" w:rsidRPr="004D00DA">
        <w:rPr>
          <w:sz w:val="24"/>
          <w:szCs w:val="24"/>
        </w:rPr>
        <w:t>gaidi,</w:t>
      </w:r>
      <w:r>
        <w:rPr>
          <w:sz w:val="24"/>
          <w:szCs w:val="24"/>
        </w:rPr>
        <w:t xml:space="preserve"> </w:t>
      </w:r>
      <w:r w:rsidR="000831E9" w:rsidRPr="004D00DA">
        <w:rPr>
          <w:sz w:val="24"/>
          <w:szCs w:val="24"/>
        </w:rPr>
        <w:t>zaļā –ej). Ievēro to ik dienas!</w:t>
      </w:r>
    </w:p>
    <w:p w14:paraId="1EAB8E89" w14:textId="77777777" w:rsidR="000831E9" w:rsidRPr="004D00DA" w:rsidRDefault="000831E9" w:rsidP="00146AD0">
      <w:pPr>
        <w:spacing w:line="276" w:lineRule="auto"/>
        <w:ind w:left="709" w:right="663"/>
        <w:jc w:val="both"/>
        <w:rPr>
          <w:sz w:val="24"/>
          <w:szCs w:val="24"/>
        </w:rPr>
      </w:pPr>
      <w:r w:rsidRPr="004D00DA">
        <w:rPr>
          <w:sz w:val="24"/>
          <w:szCs w:val="24"/>
        </w:rPr>
        <w:t>6.4.4. Šķērso ceļu pie zaļās gaismas gājēju pārejas!</w:t>
      </w:r>
    </w:p>
    <w:p w14:paraId="3687DAC3" w14:textId="77777777" w:rsidR="000569C4" w:rsidRDefault="000831E9" w:rsidP="00146AD0">
      <w:pPr>
        <w:spacing w:line="276" w:lineRule="auto"/>
        <w:ind w:left="709" w:right="663"/>
        <w:jc w:val="both"/>
        <w:rPr>
          <w:sz w:val="24"/>
          <w:szCs w:val="24"/>
        </w:rPr>
      </w:pPr>
      <w:r w:rsidRPr="004D00DA">
        <w:rPr>
          <w:sz w:val="24"/>
          <w:szCs w:val="24"/>
        </w:rPr>
        <w:t>6.4.5. Ja pāreju nav, nogaidi, kamēr tuvumā nav mašīnu un tad šķērso ielu, palūkojoties</w:t>
      </w:r>
    </w:p>
    <w:p w14:paraId="14E03F23" w14:textId="77777777" w:rsidR="000831E9" w:rsidRPr="004D00DA" w:rsidRDefault="000569C4" w:rsidP="00146AD0">
      <w:pPr>
        <w:spacing w:line="276" w:lineRule="auto"/>
        <w:ind w:left="709" w:right="663"/>
        <w:jc w:val="both"/>
        <w:rPr>
          <w:sz w:val="24"/>
          <w:szCs w:val="24"/>
        </w:rPr>
      </w:pPr>
      <w:r>
        <w:rPr>
          <w:sz w:val="24"/>
          <w:szCs w:val="24"/>
        </w:rPr>
        <w:t xml:space="preserve">         </w:t>
      </w:r>
      <w:r w:rsidR="000831E9" w:rsidRPr="004D00DA">
        <w:rPr>
          <w:sz w:val="24"/>
          <w:szCs w:val="24"/>
        </w:rPr>
        <w:t xml:space="preserve"> uz</w:t>
      </w:r>
      <w:r>
        <w:rPr>
          <w:sz w:val="24"/>
          <w:szCs w:val="24"/>
        </w:rPr>
        <w:t xml:space="preserve"> </w:t>
      </w:r>
      <w:r w:rsidR="000831E9" w:rsidRPr="004D00DA">
        <w:rPr>
          <w:sz w:val="24"/>
          <w:szCs w:val="24"/>
        </w:rPr>
        <w:t>kreiso un labo pusi.</w:t>
      </w:r>
    </w:p>
    <w:p w14:paraId="79E2E273" w14:textId="77777777" w:rsidR="000831E9" w:rsidRPr="004D00DA" w:rsidRDefault="000831E9" w:rsidP="00146AD0">
      <w:pPr>
        <w:spacing w:line="276" w:lineRule="auto"/>
        <w:ind w:left="709" w:right="663"/>
        <w:jc w:val="both"/>
        <w:rPr>
          <w:sz w:val="24"/>
          <w:szCs w:val="24"/>
        </w:rPr>
      </w:pPr>
      <w:r w:rsidRPr="004D00DA">
        <w:rPr>
          <w:sz w:val="24"/>
          <w:szCs w:val="24"/>
        </w:rPr>
        <w:t>6.4.6. Palūkojoties pa kreisi, aizej līdz ielas vidum un tad paskaties pa labi.</w:t>
      </w:r>
    </w:p>
    <w:p w14:paraId="10165396" w14:textId="77777777" w:rsidR="000831E9" w:rsidRPr="004D00DA" w:rsidRDefault="000831E9" w:rsidP="00146AD0">
      <w:pPr>
        <w:spacing w:line="276" w:lineRule="auto"/>
        <w:ind w:left="709" w:right="663"/>
        <w:jc w:val="both"/>
        <w:rPr>
          <w:sz w:val="24"/>
          <w:szCs w:val="24"/>
        </w:rPr>
      </w:pPr>
      <w:r w:rsidRPr="004D00DA">
        <w:rPr>
          <w:sz w:val="24"/>
          <w:szCs w:val="24"/>
        </w:rPr>
        <w:t>6.4.6. Ievēro, ja brauc auto, ceļu nešķērso!</w:t>
      </w:r>
    </w:p>
    <w:p w14:paraId="43915412" w14:textId="77777777" w:rsidR="000831E9" w:rsidRPr="004D00DA" w:rsidRDefault="000831E9" w:rsidP="00146AD0">
      <w:pPr>
        <w:spacing w:line="276" w:lineRule="auto"/>
        <w:ind w:left="709" w:right="663"/>
        <w:jc w:val="both"/>
        <w:rPr>
          <w:sz w:val="24"/>
          <w:szCs w:val="24"/>
        </w:rPr>
      </w:pPr>
      <w:r w:rsidRPr="004D00DA">
        <w:rPr>
          <w:sz w:val="24"/>
          <w:szCs w:val="24"/>
        </w:rPr>
        <w:t>6.4.7. Dzelzceļa sliedes drīkst šķērsot tikai pārbrauktuvju vietās.</w:t>
      </w:r>
    </w:p>
    <w:p w14:paraId="39530151" w14:textId="77777777" w:rsidR="000831E9" w:rsidRPr="004D00DA" w:rsidRDefault="000831E9" w:rsidP="00146AD0">
      <w:pPr>
        <w:spacing w:line="276" w:lineRule="auto"/>
        <w:ind w:left="709" w:right="663"/>
        <w:jc w:val="both"/>
        <w:rPr>
          <w:sz w:val="24"/>
          <w:szCs w:val="24"/>
        </w:rPr>
      </w:pPr>
      <w:r w:rsidRPr="004D00DA">
        <w:rPr>
          <w:sz w:val="24"/>
          <w:szCs w:val="24"/>
        </w:rPr>
        <w:t>6.4.8. Negrūd citus bērnus, jo tu vari nejauši uzgrūst otru bērnu uz ceļa, kur brauc mašīna.</w:t>
      </w:r>
    </w:p>
    <w:p w14:paraId="406664E8" w14:textId="77777777" w:rsidR="00146AD0" w:rsidRDefault="00146AD0" w:rsidP="00146AD0">
      <w:pPr>
        <w:spacing w:line="276" w:lineRule="auto"/>
        <w:ind w:left="284" w:right="663"/>
        <w:jc w:val="both"/>
        <w:rPr>
          <w:sz w:val="24"/>
          <w:szCs w:val="24"/>
        </w:rPr>
      </w:pPr>
    </w:p>
    <w:p w14:paraId="3339E203" w14:textId="77777777" w:rsidR="00A753C5" w:rsidRDefault="000831E9" w:rsidP="00146AD0">
      <w:pPr>
        <w:spacing w:line="276" w:lineRule="auto"/>
        <w:ind w:left="284" w:right="663"/>
        <w:jc w:val="both"/>
        <w:rPr>
          <w:sz w:val="24"/>
          <w:szCs w:val="24"/>
        </w:rPr>
      </w:pPr>
      <w:r w:rsidRPr="004D00DA">
        <w:rPr>
          <w:sz w:val="24"/>
          <w:szCs w:val="24"/>
        </w:rPr>
        <w:t>7. Atceries, ka nedrīkst aiztikt stikla lauskas, nepazīstamas sēnes, ogas, augus, šļirces, asus</w:t>
      </w:r>
    </w:p>
    <w:p w14:paraId="4EA05CBD" w14:textId="77777777" w:rsidR="000831E9" w:rsidRPr="004D00DA" w:rsidRDefault="00A753C5" w:rsidP="00146AD0">
      <w:pPr>
        <w:spacing w:line="276" w:lineRule="auto"/>
        <w:ind w:left="284" w:right="663"/>
        <w:jc w:val="both"/>
        <w:rPr>
          <w:sz w:val="24"/>
          <w:szCs w:val="24"/>
        </w:rPr>
      </w:pPr>
      <w:r>
        <w:rPr>
          <w:sz w:val="24"/>
          <w:szCs w:val="24"/>
        </w:rPr>
        <w:t xml:space="preserve">   </w:t>
      </w:r>
      <w:r w:rsidR="000831E9" w:rsidRPr="004D00DA">
        <w:rPr>
          <w:sz w:val="24"/>
          <w:szCs w:val="24"/>
        </w:rPr>
        <w:t xml:space="preserve"> zarus.</w:t>
      </w:r>
    </w:p>
    <w:p w14:paraId="79129BB8" w14:textId="77777777" w:rsidR="000831E9" w:rsidRPr="004D00DA" w:rsidRDefault="000831E9" w:rsidP="00146AD0">
      <w:pPr>
        <w:spacing w:line="276" w:lineRule="auto"/>
        <w:ind w:left="284" w:right="663"/>
        <w:jc w:val="both"/>
        <w:rPr>
          <w:sz w:val="24"/>
          <w:szCs w:val="24"/>
        </w:rPr>
      </w:pPr>
      <w:r w:rsidRPr="004D00DA">
        <w:rPr>
          <w:sz w:val="24"/>
          <w:szCs w:val="24"/>
        </w:rPr>
        <w:t>8. Nemēģini nogaršot visu, noraut visu – ogas, zariņus, zālītes u.c.</w:t>
      </w:r>
    </w:p>
    <w:p w14:paraId="59ECD29C" w14:textId="77777777" w:rsidR="000831E9" w:rsidRPr="004D00DA" w:rsidRDefault="000831E9" w:rsidP="00146AD0">
      <w:pPr>
        <w:spacing w:line="276" w:lineRule="auto"/>
        <w:ind w:left="284" w:right="663"/>
        <w:jc w:val="both"/>
        <w:rPr>
          <w:sz w:val="24"/>
          <w:szCs w:val="24"/>
        </w:rPr>
      </w:pPr>
      <w:r w:rsidRPr="004D00DA">
        <w:rPr>
          <w:sz w:val="24"/>
          <w:szCs w:val="24"/>
        </w:rPr>
        <w:t>9. Ziņo skolotājai, ja jūties slikti.</w:t>
      </w:r>
    </w:p>
    <w:p w14:paraId="6D5892BF" w14:textId="77777777" w:rsidR="000831E9" w:rsidRPr="004D00DA" w:rsidRDefault="00A753C5" w:rsidP="00146AD0">
      <w:pPr>
        <w:spacing w:line="276" w:lineRule="auto"/>
        <w:ind w:right="663"/>
        <w:jc w:val="both"/>
        <w:rPr>
          <w:sz w:val="24"/>
          <w:szCs w:val="24"/>
        </w:rPr>
      </w:pPr>
      <w:r>
        <w:rPr>
          <w:sz w:val="24"/>
          <w:szCs w:val="24"/>
        </w:rPr>
        <w:t xml:space="preserve">    </w:t>
      </w:r>
      <w:r w:rsidR="000831E9" w:rsidRPr="004D00DA">
        <w:rPr>
          <w:sz w:val="24"/>
          <w:szCs w:val="24"/>
        </w:rPr>
        <w:t>10. Sastopoties ar dzīvniekiem tikai vēro tos.</w:t>
      </w:r>
    </w:p>
    <w:p w14:paraId="7A028EB0" w14:textId="77777777" w:rsidR="000831E9" w:rsidRPr="004D00DA" w:rsidRDefault="000831E9" w:rsidP="00146AD0">
      <w:pPr>
        <w:spacing w:line="276" w:lineRule="auto"/>
        <w:ind w:left="284" w:right="428"/>
        <w:jc w:val="both"/>
        <w:rPr>
          <w:sz w:val="24"/>
          <w:szCs w:val="24"/>
        </w:rPr>
      </w:pPr>
      <w:r w:rsidRPr="004D00DA">
        <w:rPr>
          <w:sz w:val="24"/>
          <w:szCs w:val="24"/>
        </w:rPr>
        <w:t xml:space="preserve">11. Neņem saldumus vai kādas citas lietas no nepazīstamiem. </w:t>
      </w:r>
    </w:p>
    <w:p w14:paraId="4F28E5F4" w14:textId="77777777" w:rsidR="000831E9" w:rsidRPr="004D00DA" w:rsidRDefault="000831E9" w:rsidP="00146AD0">
      <w:pPr>
        <w:spacing w:line="276" w:lineRule="auto"/>
        <w:ind w:left="284" w:right="428"/>
        <w:jc w:val="both"/>
        <w:rPr>
          <w:sz w:val="24"/>
          <w:szCs w:val="24"/>
        </w:rPr>
      </w:pPr>
      <w:r w:rsidRPr="004D00DA">
        <w:rPr>
          <w:sz w:val="24"/>
          <w:szCs w:val="24"/>
        </w:rPr>
        <w:t>12. Svešas lietas – somas, kastes, rotaļlietas neaiztiec – tur var būt sprāgstvielas.</w:t>
      </w:r>
    </w:p>
    <w:p w14:paraId="6F0AB0C2" w14:textId="77777777" w:rsidR="000569C4" w:rsidRDefault="000569C4" w:rsidP="00146AD0">
      <w:pPr>
        <w:spacing w:line="276" w:lineRule="auto"/>
        <w:ind w:left="284" w:right="428"/>
        <w:jc w:val="center"/>
        <w:rPr>
          <w:b/>
          <w:sz w:val="28"/>
          <w:szCs w:val="24"/>
        </w:rPr>
      </w:pPr>
    </w:p>
    <w:p w14:paraId="082BEAA1" w14:textId="77777777" w:rsidR="000569C4" w:rsidRDefault="000569C4" w:rsidP="00146AD0">
      <w:pPr>
        <w:spacing w:line="276" w:lineRule="auto"/>
        <w:ind w:left="284" w:right="428"/>
        <w:jc w:val="center"/>
        <w:rPr>
          <w:b/>
          <w:sz w:val="28"/>
          <w:szCs w:val="24"/>
        </w:rPr>
      </w:pPr>
    </w:p>
    <w:p w14:paraId="17D4E88D" w14:textId="77777777" w:rsidR="000569C4" w:rsidRDefault="000569C4" w:rsidP="00146AD0">
      <w:pPr>
        <w:spacing w:line="276" w:lineRule="auto"/>
        <w:ind w:left="284" w:right="428"/>
        <w:jc w:val="center"/>
        <w:rPr>
          <w:b/>
          <w:sz w:val="28"/>
          <w:szCs w:val="24"/>
        </w:rPr>
      </w:pPr>
    </w:p>
    <w:p w14:paraId="5DEA1654" w14:textId="77777777" w:rsidR="000569C4" w:rsidRDefault="000569C4" w:rsidP="00146AD0">
      <w:pPr>
        <w:spacing w:line="276" w:lineRule="auto"/>
        <w:ind w:left="284" w:right="428"/>
        <w:jc w:val="center"/>
        <w:rPr>
          <w:b/>
          <w:sz w:val="28"/>
          <w:szCs w:val="24"/>
        </w:rPr>
      </w:pPr>
    </w:p>
    <w:p w14:paraId="78677BB0" w14:textId="77777777" w:rsidR="000569C4" w:rsidRDefault="000569C4" w:rsidP="00146AD0">
      <w:pPr>
        <w:spacing w:line="276" w:lineRule="auto"/>
        <w:ind w:left="284" w:right="428"/>
        <w:jc w:val="center"/>
        <w:rPr>
          <w:b/>
          <w:sz w:val="28"/>
          <w:szCs w:val="24"/>
        </w:rPr>
      </w:pPr>
    </w:p>
    <w:p w14:paraId="350113B6" w14:textId="77777777" w:rsidR="000569C4" w:rsidRDefault="000569C4" w:rsidP="00146AD0">
      <w:pPr>
        <w:spacing w:line="276" w:lineRule="auto"/>
        <w:ind w:left="284" w:right="428"/>
        <w:jc w:val="center"/>
        <w:rPr>
          <w:b/>
          <w:sz w:val="28"/>
          <w:szCs w:val="24"/>
        </w:rPr>
      </w:pPr>
    </w:p>
    <w:p w14:paraId="055E01DD" w14:textId="77777777" w:rsidR="000569C4" w:rsidRDefault="000569C4" w:rsidP="00146AD0">
      <w:pPr>
        <w:spacing w:line="276" w:lineRule="auto"/>
        <w:ind w:left="284" w:right="428"/>
        <w:jc w:val="center"/>
        <w:rPr>
          <w:b/>
          <w:sz w:val="28"/>
          <w:szCs w:val="24"/>
        </w:rPr>
      </w:pPr>
    </w:p>
    <w:p w14:paraId="027A3F79" w14:textId="77777777" w:rsidR="000569C4" w:rsidRDefault="000569C4" w:rsidP="00146AD0">
      <w:pPr>
        <w:spacing w:line="276" w:lineRule="auto"/>
        <w:ind w:left="284" w:right="428"/>
        <w:jc w:val="center"/>
        <w:rPr>
          <w:b/>
          <w:sz w:val="28"/>
          <w:szCs w:val="24"/>
        </w:rPr>
      </w:pPr>
    </w:p>
    <w:p w14:paraId="26E1C3AD" w14:textId="77777777" w:rsidR="000569C4" w:rsidRDefault="000569C4" w:rsidP="00146AD0">
      <w:pPr>
        <w:spacing w:line="276" w:lineRule="auto"/>
        <w:ind w:left="284" w:right="428"/>
        <w:jc w:val="center"/>
        <w:rPr>
          <w:b/>
          <w:sz w:val="28"/>
          <w:szCs w:val="24"/>
        </w:rPr>
      </w:pPr>
    </w:p>
    <w:p w14:paraId="3E1C789A" w14:textId="77777777" w:rsidR="000569C4" w:rsidRDefault="000569C4" w:rsidP="00146AD0">
      <w:pPr>
        <w:spacing w:line="276" w:lineRule="auto"/>
        <w:ind w:left="284" w:right="428"/>
        <w:jc w:val="center"/>
        <w:rPr>
          <w:b/>
          <w:sz w:val="28"/>
          <w:szCs w:val="24"/>
        </w:rPr>
      </w:pPr>
    </w:p>
    <w:p w14:paraId="654B71A0" w14:textId="77777777" w:rsidR="000569C4" w:rsidRDefault="000569C4" w:rsidP="00146AD0">
      <w:pPr>
        <w:spacing w:line="276" w:lineRule="auto"/>
        <w:ind w:left="284" w:right="428"/>
        <w:jc w:val="center"/>
        <w:rPr>
          <w:b/>
          <w:sz w:val="28"/>
          <w:szCs w:val="24"/>
        </w:rPr>
      </w:pPr>
    </w:p>
    <w:p w14:paraId="1A53047C" w14:textId="77777777" w:rsidR="000569C4" w:rsidRDefault="000569C4" w:rsidP="00146AD0">
      <w:pPr>
        <w:spacing w:line="276" w:lineRule="auto"/>
        <w:ind w:left="284" w:right="428"/>
        <w:jc w:val="center"/>
        <w:rPr>
          <w:b/>
          <w:sz w:val="28"/>
          <w:szCs w:val="24"/>
        </w:rPr>
      </w:pPr>
    </w:p>
    <w:p w14:paraId="7DDFB819" w14:textId="77777777" w:rsidR="000569C4" w:rsidRDefault="000569C4" w:rsidP="00146AD0">
      <w:pPr>
        <w:spacing w:line="276" w:lineRule="auto"/>
        <w:ind w:left="284" w:right="428"/>
        <w:jc w:val="center"/>
        <w:rPr>
          <w:b/>
          <w:sz w:val="28"/>
          <w:szCs w:val="24"/>
        </w:rPr>
      </w:pPr>
    </w:p>
    <w:p w14:paraId="0AA699FC" w14:textId="77777777" w:rsidR="000569C4" w:rsidRDefault="000569C4" w:rsidP="00146AD0">
      <w:pPr>
        <w:spacing w:line="276" w:lineRule="auto"/>
        <w:ind w:left="284" w:right="428"/>
        <w:jc w:val="center"/>
        <w:rPr>
          <w:b/>
          <w:sz w:val="28"/>
          <w:szCs w:val="24"/>
        </w:rPr>
      </w:pPr>
    </w:p>
    <w:p w14:paraId="346E189D" w14:textId="77777777" w:rsidR="000569C4" w:rsidRDefault="000569C4" w:rsidP="00146AD0">
      <w:pPr>
        <w:spacing w:line="276" w:lineRule="auto"/>
        <w:ind w:left="284" w:right="428"/>
        <w:jc w:val="center"/>
        <w:rPr>
          <w:b/>
          <w:sz w:val="28"/>
          <w:szCs w:val="24"/>
        </w:rPr>
      </w:pPr>
    </w:p>
    <w:p w14:paraId="7EB2FE1F" w14:textId="77777777" w:rsidR="000569C4" w:rsidRDefault="000569C4" w:rsidP="00146AD0">
      <w:pPr>
        <w:spacing w:line="276" w:lineRule="auto"/>
        <w:ind w:left="284" w:right="428"/>
        <w:jc w:val="center"/>
        <w:rPr>
          <w:b/>
          <w:sz w:val="28"/>
          <w:szCs w:val="24"/>
        </w:rPr>
      </w:pPr>
    </w:p>
    <w:p w14:paraId="33CBE938" w14:textId="77777777" w:rsidR="000569C4" w:rsidRDefault="000569C4" w:rsidP="00146AD0">
      <w:pPr>
        <w:spacing w:line="276" w:lineRule="auto"/>
        <w:ind w:left="284" w:right="428"/>
        <w:jc w:val="center"/>
        <w:rPr>
          <w:b/>
          <w:sz w:val="28"/>
          <w:szCs w:val="24"/>
        </w:rPr>
      </w:pPr>
    </w:p>
    <w:p w14:paraId="30BEC9DC" w14:textId="77777777" w:rsidR="000569C4" w:rsidRDefault="000569C4" w:rsidP="00146AD0">
      <w:pPr>
        <w:spacing w:line="276" w:lineRule="auto"/>
        <w:ind w:left="284" w:right="428"/>
        <w:jc w:val="center"/>
        <w:rPr>
          <w:b/>
          <w:sz w:val="28"/>
          <w:szCs w:val="24"/>
        </w:rPr>
      </w:pPr>
    </w:p>
    <w:p w14:paraId="2252BF76" w14:textId="77777777" w:rsidR="000569C4" w:rsidRDefault="000569C4" w:rsidP="00146AD0">
      <w:pPr>
        <w:spacing w:line="276" w:lineRule="auto"/>
        <w:ind w:left="284" w:right="428"/>
        <w:jc w:val="center"/>
        <w:rPr>
          <w:b/>
          <w:sz w:val="28"/>
          <w:szCs w:val="24"/>
        </w:rPr>
      </w:pPr>
    </w:p>
    <w:p w14:paraId="5B87D0BB" w14:textId="77777777" w:rsidR="000569C4" w:rsidRDefault="000569C4" w:rsidP="00146AD0">
      <w:pPr>
        <w:spacing w:line="276" w:lineRule="auto"/>
        <w:ind w:left="284" w:right="428"/>
        <w:jc w:val="center"/>
        <w:rPr>
          <w:b/>
          <w:sz w:val="28"/>
          <w:szCs w:val="24"/>
        </w:rPr>
      </w:pPr>
    </w:p>
    <w:p w14:paraId="045F7EFD" w14:textId="77777777" w:rsidR="000569C4" w:rsidRDefault="000569C4" w:rsidP="00146AD0">
      <w:pPr>
        <w:spacing w:line="276" w:lineRule="auto"/>
        <w:ind w:left="284" w:right="428"/>
        <w:jc w:val="center"/>
        <w:rPr>
          <w:b/>
          <w:sz w:val="28"/>
          <w:szCs w:val="24"/>
        </w:rPr>
      </w:pPr>
    </w:p>
    <w:p w14:paraId="5E975659" w14:textId="77777777" w:rsidR="000569C4" w:rsidRDefault="000569C4" w:rsidP="00146AD0">
      <w:pPr>
        <w:spacing w:line="276" w:lineRule="auto"/>
        <w:ind w:left="284" w:right="428"/>
        <w:jc w:val="center"/>
        <w:rPr>
          <w:b/>
          <w:sz w:val="28"/>
          <w:szCs w:val="24"/>
        </w:rPr>
      </w:pPr>
    </w:p>
    <w:p w14:paraId="6ED87523" w14:textId="77777777" w:rsidR="000569C4" w:rsidRDefault="000569C4" w:rsidP="00146AD0">
      <w:pPr>
        <w:spacing w:line="276" w:lineRule="auto"/>
        <w:ind w:left="284" w:right="428"/>
        <w:jc w:val="center"/>
        <w:rPr>
          <w:b/>
          <w:sz w:val="28"/>
          <w:szCs w:val="24"/>
        </w:rPr>
      </w:pPr>
    </w:p>
    <w:p w14:paraId="26080693" w14:textId="77777777" w:rsidR="00B30FEE" w:rsidRDefault="00B30FEE" w:rsidP="00146AD0">
      <w:pPr>
        <w:spacing w:line="276" w:lineRule="auto"/>
        <w:ind w:left="284" w:right="428"/>
        <w:jc w:val="center"/>
        <w:rPr>
          <w:b/>
          <w:sz w:val="28"/>
          <w:szCs w:val="24"/>
        </w:rPr>
      </w:pPr>
      <w:bookmarkStart w:id="0" w:name="_GoBack"/>
      <w:bookmarkEnd w:id="0"/>
    </w:p>
    <w:p w14:paraId="0112B3A2" w14:textId="77777777" w:rsidR="000569C4" w:rsidRDefault="000569C4" w:rsidP="00146AD0">
      <w:pPr>
        <w:spacing w:line="276" w:lineRule="auto"/>
        <w:ind w:left="284" w:right="428"/>
        <w:jc w:val="center"/>
        <w:rPr>
          <w:b/>
          <w:sz w:val="28"/>
          <w:szCs w:val="24"/>
        </w:rPr>
      </w:pPr>
    </w:p>
    <w:p w14:paraId="58DB3DC7" w14:textId="77777777" w:rsidR="00B30FEE" w:rsidRDefault="00B30FEE" w:rsidP="00146AD0">
      <w:pPr>
        <w:spacing w:line="276" w:lineRule="auto"/>
        <w:ind w:left="284" w:right="428"/>
        <w:jc w:val="center"/>
        <w:rPr>
          <w:b/>
          <w:sz w:val="28"/>
          <w:szCs w:val="24"/>
        </w:rPr>
      </w:pPr>
    </w:p>
    <w:p w14:paraId="6364CECB" w14:textId="77777777" w:rsidR="00A753C5" w:rsidRDefault="00F93862" w:rsidP="00F93862">
      <w:pPr>
        <w:ind w:left="284" w:right="428"/>
        <w:jc w:val="center"/>
        <w:rPr>
          <w:b/>
          <w:color w:val="000000"/>
          <w:sz w:val="28"/>
        </w:rPr>
      </w:pPr>
      <w:r>
        <w:rPr>
          <w:b/>
          <w:sz w:val="28"/>
          <w:szCs w:val="24"/>
        </w:rPr>
        <w:t xml:space="preserve">DROŠĪBAS NOTEIKUMI IZGLĪTOJAMIEM </w:t>
      </w:r>
      <w:r>
        <w:rPr>
          <w:b/>
          <w:color w:val="000000"/>
          <w:sz w:val="28"/>
        </w:rPr>
        <w:t xml:space="preserve"> </w:t>
      </w:r>
      <w:r w:rsidR="00A753C5">
        <w:rPr>
          <w:b/>
          <w:color w:val="000000"/>
          <w:sz w:val="28"/>
        </w:rPr>
        <w:t>Nr. 6</w:t>
      </w:r>
    </w:p>
    <w:p w14:paraId="2D5E20E8" w14:textId="77777777" w:rsidR="00F93862" w:rsidRDefault="00F93862" w:rsidP="00F93862">
      <w:pPr>
        <w:ind w:left="284" w:right="428"/>
        <w:jc w:val="center"/>
        <w:rPr>
          <w:b/>
          <w:color w:val="000000"/>
          <w:sz w:val="28"/>
        </w:rPr>
      </w:pPr>
    </w:p>
    <w:p w14:paraId="0F2131FC" w14:textId="77777777" w:rsidR="00F93862" w:rsidRDefault="00A753C5" w:rsidP="000831E9">
      <w:pPr>
        <w:ind w:left="284" w:right="428"/>
        <w:jc w:val="center"/>
        <w:rPr>
          <w:b/>
          <w:sz w:val="28"/>
          <w:szCs w:val="24"/>
        </w:rPr>
      </w:pPr>
      <w:r>
        <w:rPr>
          <w:b/>
          <w:sz w:val="28"/>
          <w:szCs w:val="24"/>
        </w:rPr>
        <w:t>“</w:t>
      </w:r>
      <w:r w:rsidR="000831E9" w:rsidRPr="00094996">
        <w:rPr>
          <w:b/>
          <w:sz w:val="28"/>
          <w:szCs w:val="24"/>
        </w:rPr>
        <w:t xml:space="preserve">Izglītojamo drošība masu pasākumos, kuros piedalās </w:t>
      </w:r>
    </w:p>
    <w:p w14:paraId="078751E3" w14:textId="77777777" w:rsidR="000831E9" w:rsidRPr="00094996" w:rsidRDefault="000831E9" w:rsidP="000831E9">
      <w:pPr>
        <w:ind w:left="284" w:right="428"/>
        <w:jc w:val="center"/>
        <w:rPr>
          <w:b/>
          <w:sz w:val="28"/>
          <w:szCs w:val="24"/>
        </w:rPr>
      </w:pPr>
      <w:r w:rsidRPr="00094996">
        <w:rPr>
          <w:b/>
          <w:sz w:val="28"/>
          <w:szCs w:val="24"/>
        </w:rPr>
        <w:t>100 un vairāk dalībnieku</w:t>
      </w:r>
      <w:r w:rsidR="00A753C5">
        <w:rPr>
          <w:b/>
          <w:sz w:val="28"/>
          <w:szCs w:val="24"/>
        </w:rPr>
        <w:t>”</w:t>
      </w:r>
    </w:p>
    <w:p w14:paraId="6D5D33EC" w14:textId="77777777" w:rsidR="000831E9" w:rsidRDefault="000831E9" w:rsidP="000831E9">
      <w:pPr>
        <w:ind w:left="284" w:right="428"/>
        <w:jc w:val="right"/>
        <w:rPr>
          <w:sz w:val="24"/>
          <w:szCs w:val="24"/>
        </w:rPr>
      </w:pPr>
    </w:p>
    <w:p w14:paraId="2B9DE95C" w14:textId="77777777" w:rsidR="000831E9" w:rsidRDefault="000831E9" w:rsidP="00A753C5">
      <w:pPr>
        <w:ind w:left="284" w:right="428"/>
        <w:jc w:val="right"/>
      </w:pPr>
      <w:r>
        <w:t xml:space="preserve">                                                                                        Izdota saskaņā ar Ministru kabineta 2009.gada 24.novembra   </w:t>
      </w:r>
    </w:p>
    <w:p w14:paraId="640E3561" w14:textId="77777777" w:rsidR="000831E9" w:rsidRDefault="000831E9" w:rsidP="00A753C5">
      <w:pPr>
        <w:ind w:left="284" w:right="428"/>
        <w:jc w:val="right"/>
      </w:pPr>
      <w:r>
        <w:t xml:space="preserve">                                                                                        Noteikumiem Nr.1338 „Kārtība, kādā nodrošināma                                                                                                            </w:t>
      </w:r>
    </w:p>
    <w:p w14:paraId="1022A49B" w14:textId="77777777" w:rsidR="000831E9" w:rsidRDefault="000831E9" w:rsidP="00A753C5">
      <w:pPr>
        <w:ind w:left="284" w:right="428"/>
        <w:jc w:val="right"/>
      </w:pPr>
      <w:r>
        <w:tab/>
        <w:t xml:space="preserve">                                                                          izglītojamo drošība izglītības iestādēs un to organizētajos</w:t>
      </w:r>
    </w:p>
    <w:p w14:paraId="1C118409" w14:textId="77777777" w:rsidR="000831E9" w:rsidRDefault="000831E9" w:rsidP="00A753C5">
      <w:pPr>
        <w:ind w:left="284" w:right="428"/>
        <w:jc w:val="right"/>
      </w:pPr>
      <w:r>
        <w:t xml:space="preserve">                                                                                        pasākumos trešās daļas 7.6. punktu</w:t>
      </w:r>
    </w:p>
    <w:p w14:paraId="670309CF" w14:textId="77777777" w:rsidR="000831E9" w:rsidRDefault="000831E9" w:rsidP="000831E9">
      <w:pPr>
        <w:tabs>
          <w:tab w:val="left" w:pos="720"/>
          <w:tab w:val="left" w:pos="1440"/>
          <w:tab w:val="left" w:pos="6400"/>
        </w:tabs>
        <w:ind w:left="284" w:right="428"/>
      </w:pPr>
    </w:p>
    <w:p w14:paraId="7A9C4168" w14:textId="77777777" w:rsidR="000831E9" w:rsidRDefault="000831E9" w:rsidP="00A753C5">
      <w:pPr>
        <w:numPr>
          <w:ilvl w:val="0"/>
          <w:numId w:val="8"/>
        </w:numPr>
        <w:tabs>
          <w:tab w:val="clear" w:pos="720"/>
          <w:tab w:val="num" w:pos="284"/>
          <w:tab w:val="left" w:pos="567"/>
        </w:tabs>
        <w:spacing w:line="276" w:lineRule="auto"/>
        <w:ind w:left="284" w:right="428" w:firstLine="0"/>
        <w:jc w:val="both"/>
        <w:rPr>
          <w:sz w:val="24"/>
          <w:szCs w:val="24"/>
        </w:rPr>
      </w:pPr>
      <w:r>
        <w:rPr>
          <w:sz w:val="24"/>
          <w:szCs w:val="24"/>
        </w:rPr>
        <w:t>Instrukcija ir saistoša un ievērojama visiem iestādes izglītojamajiem (turpmāk – bērns).</w:t>
      </w:r>
    </w:p>
    <w:p w14:paraId="5786329C" w14:textId="77777777" w:rsidR="00A753C5" w:rsidRDefault="000831E9" w:rsidP="00A753C5">
      <w:pPr>
        <w:numPr>
          <w:ilvl w:val="0"/>
          <w:numId w:val="8"/>
        </w:numPr>
        <w:tabs>
          <w:tab w:val="clear" w:pos="720"/>
          <w:tab w:val="num" w:pos="284"/>
          <w:tab w:val="left" w:pos="567"/>
        </w:tabs>
        <w:spacing w:line="276" w:lineRule="auto"/>
        <w:ind w:left="284" w:right="428" w:firstLine="0"/>
        <w:jc w:val="both"/>
        <w:rPr>
          <w:sz w:val="24"/>
          <w:szCs w:val="24"/>
        </w:rPr>
      </w:pPr>
      <w:r>
        <w:rPr>
          <w:sz w:val="24"/>
          <w:szCs w:val="24"/>
        </w:rPr>
        <w:t>Ar instrukciju bērnus iepazīstina grupas skolotāja mācību gada sākumā un atkārtoti mācību</w:t>
      </w:r>
    </w:p>
    <w:p w14:paraId="52506004" w14:textId="77777777" w:rsidR="00A753C5" w:rsidRDefault="00A753C5" w:rsidP="00A753C5">
      <w:pPr>
        <w:tabs>
          <w:tab w:val="left" w:pos="567"/>
        </w:tabs>
        <w:spacing w:line="276" w:lineRule="auto"/>
        <w:ind w:left="284" w:right="428"/>
        <w:jc w:val="both"/>
        <w:rPr>
          <w:sz w:val="24"/>
          <w:szCs w:val="24"/>
        </w:rPr>
      </w:pPr>
      <w:r>
        <w:rPr>
          <w:sz w:val="24"/>
          <w:szCs w:val="24"/>
        </w:rPr>
        <w:t xml:space="preserve">     </w:t>
      </w:r>
      <w:r w:rsidR="000831E9">
        <w:rPr>
          <w:sz w:val="24"/>
          <w:szCs w:val="24"/>
        </w:rPr>
        <w:t>gada laikā, apgūstot tēmu par drošību un katru reizi pirms jaunas darbību uzsākšanas, kuras</w:t>
      </w:r>
    </w:p>
    <w:p w14:paraId="70804F05" w14:textId="77777777" w:rsidR="000831E9" w:rsidRDefault="00A753C5" w:rsidP="00A753C5">
      <w:pPr>
        <w:tabs>
          <w:tab w:val="left" w:pos="567"/>
        </w:tabs>
        <w:spacing w:line="276" w:lineRule="auto"/>
        <w:ind w:left="284" w:right="428"/>
        <w:jc w:val="both"/>
        <w:rPr>
          <w:sz w:val="24"/>
          <w:szCs w:val="24"/>
        </w:rPr>
      </w:pPr>
      <w:r>
        <w:rPr>
          <w:sz w:val="24"/>
          <w:szCs w:val="24"/>
        </w:rPr>
        <w:t xml:space="preserve">     </w:t>
      </w:r>
      <w:r w:rsidR="000831E9">
        <w:rPr>
          <w:sz w:val="24"/>
          <w:szCs w:val="24"/>
        </w:rPr>
        <w:t>var apdraudēt bēru drošību un veselību</w:t>
      </w:r>
    </w:p>
    <w:p w14:paraId="05645D4B" w14:textId="77777777" w:rsidR="00A753C5" w:rsidRDefault="000831E9" w:rsidP="00A753C5">
      <w:pPr>
        <w:numPr>
          <w:ilvl w:val="0"/>
          <w:numId w:val="8"/>
        </w:numPr>
        <w:tabs>
          <w:tab w:val="clear" w:pos="720"/>
          <w:tab w:val="num" w:pos="284"/>
          <w:tab w:val="left" w:pos="567"/>
        </w:tabs>
        <w:spacing w:line="276" w:lineRule="auto"/>
        <w:ind w:left="284" w:right="428" w:firstLine="0"/>
        <w:jc w:val="both"/>
        <w:rPr>
          <w:sz w:val="24"/>
          <w:szCs w:val="24"/>
        </w:rPr>
      </w:pPr>
      <w:r>
        <w:rPr>
          <w:sz w:val="24"/>
          <w:szCs w:val="24"/>
        </w:rPr>
        <w:t>“Pirmsskolas izglītības skolotāja dienasgrāmatā” pirmsskolas skolotāja ieraksta</w:t>
      </w:r>
    </w:p>
    <w:p w14:paraId="765BBE11" w14:textId="77777777" w:rsidR="000831E9" w:rsidRDefault="00A753C5" w:rsidP="00A753C5">
      <w:pPr>
        <w:tabs>
          <w:tab w:val="left" w:pos="567"/>
        </w:tabs>
        <w:spacing w:line="276" w:lineRule="auto"/>
        <w:ind w:left="284" w:right="428"/>
        <w:jc w:val="both"/>
        <w:rPr>
          <w:sz w:val="24"/>
          <w:szCs w:val="24"/>
        </w:rPr>
      </w:pPr>
      <w:r>
        <w:rPr>
          <w:sz w:val="24"/>
          <w:szCs w:val="24"/>
        </w:rPr>
        <w:t xml:space="preserve">     </w:t>
      </w:r>
      <w:r w:rsidR="000831E9">
        <w:rPr>
          <w:sz w:val="24"/>
          <w:szCs w:val="24"/>
        </w:rPr>
        <w:t>instruktāžas numuru, tēmu un to apliecina ar parakstu.</w:t>
      </w:r>
    </w:p>
    <w:p w14:paraId="38977861" w14:textId="77777777" w:rsidR="000831E9" w:rsidRDefault="000831E9" w:rsidP="00A753C5">
      <w:pPr>
        <w:numPr>
          <w:ilvl w:val="0"/>
          <w:numId w:val="8"/>
        </w:numPr>
        <w:tabs>
          <w:tab w:val="clear" w:pos="720"/>
          <w:tab w:val="num" w:pos="284"/>
          <w:tab w:val="left" w:pos="567"/>
        </w:tabs>
        <w:spacing w:line="276" w:lineRule="auto"/>
        <w:ind w:left="284" w:right="428" w:firstLine="0"/>
        <w:jc w:val="both"/>
        <w:rPr>
          <w:sz w:val="24"/>
          <w:szCs w:val="24"/>
        </w:rPr>
      </w:pPr>
      <w:r>
        <w:rPr>
          <w:sz w:val="24"/>
          <w:szCs w:val="24"/>
        </w:rPr>
        <w:t>Bērna pienākums ir ievērot instrukciju.</w:t>
      </w:r>
    </w:p>
    <w:p w14:paraId="25F1F1CA" w14:textId="77777777" w:rsidR="000831E9" w:rsidRPr="00A753C5" w:rsidRDefault="000831E9" w:rsidP="00A753C5">
      <w:pPr>
        <w:tabs>
          <w:tab w:val="num" w:pos="567"/>
        </w:tabs>
        <w:spacing w:line="276" w:lineRule="auto"/>
        <w:ind w:left="567" w:right="428"/>
        <w:jc w:val="both"/>
        <w:rPr>
          <w:sz w:val="24"/>
          <w:szCs w:val="24"/>
        </w:rPr>
      </w:pPr>
      <w:r w:rsidRPr="00A753C5">
        <w:rPr>
          <w:sz w:val="24"/>
          <w:szCs w:val="24"/>
        </w:rPr>
        <w:t>4.1.</w:t>
      </w:r>
      <w:r w:rsidR="00A753C5">
        <w:rPr>
          <w:sz w:val="24"/>
          <w:szCs w:val="24"/>
        </w:rPr>
        <w:t xml:space="preserve"> </w:t>
      </w:r>
      <w:r w:rsidRPr="00A753C5">
        <w:rPr>
          <w:sz w:val="24"/>
          <w:szCs w:val="24"/>
        </w:rPr>
        <w:t>Uzmanīgi kalusies skolotāju vai svētku vadītāju un seko viņas norādēm.</w:t>
      </w:r>
    </w:p>
    <w:p w14:paraId="4DD58FF9" w14:textId="77777777" w:rsidR="000831E9" w:rsidRPr="00A753C5" w:rsidRDefault="000831E9" w:rsidP="00A753C5">
      <w:pPr>
        <w:tabs>
          <w:tab w:val="num" w:pos="567"/>
        </w:tabs>
        <w:spacing w:line="276" w:lineRule="auto"/>
        <w:ind w:left="567" w:right="428"/>
        <w:jc w:val="both"/>
        <w:rPr>
          <w:sz w:val="24"/>
          <w:szCs w:val="24"/>
        </w:rPr>
      </w:pPr>
      <w:r w:rsidRPr="00A753C5">
        <w:rPr>
          <w:sz w:val="24"/>
          <w:szCs w:val="24"/>
        </w:rPr>
        <w:t>4.2.</w:t>
      </w:r>
      <w:r w:rsidR="00A753C5">
        <w:rPr>
          <w:sz w:val="24"/>
          <w:szCs w:val="24"/>
        </w:rPr>
        <w:t xml:space="preserve"> </w:t>
      </w:r>
      <w:r w:rsidRPr="00A753C5">
        <w:rPr>
          <w:sz w:val="24"/>
          <w:szCs w:val="24"/>
        </w:rPr>
        <w:t>Izturies pieklājīgi pret citiem bērniem, negrūsties un neskrien pa zāli vai citu telpu.</w:t>
      </w:r>
    </w:p>
    <w:p w14:paraId="15012923" w14:textId="77777777" w:rsidR="000831E9" w:rsidRPr="00A753C5" w:rsidRDefault="000831E9" w:rsidP="00A753C5">
      <w:pPr>
        <w:tabs>
          <w:tab w:val="num" w:pos="567"/>
        </w:tabs>
        <w:spacing w:line="276" w:lineRule="auto"/>
        <w:ind w:left="567" w:right="428"/>
        <w:jc w:val="both"/>
        <w:rPr>
          <w:sz w:val="24"/>
          <w:szCs w:val="24"/>
        </w:rPr>
      </w:pPr>
      <w:r w:rsidRPr="00A753C5">
        <w:rPr>
          <w:sz w:val="24"/>
          <w:szCs w:val="24"/>
        </w:rPr>
        <w:t>4.3.</w:t>
      </w:r>
      <w:r w:rsidR="00A753C5">
        <w:rPr>
          <w:sz w:val="24"/>
          <w:szCs w:val="24"/>
        </w:rPr>
        <w:t xml:space="preserve"> </w:t>
      </w:r>
      <w:r w:rsidRPr="00A753C5">
        <w:rPr>
          <w:sz w:val="24"/>
          <w:szCs w:val="24"/>
        </w:rPr>
        <w:t xml:space="preserve">Ja esi pazaudējis savus draugus vai vecākus, stāvi uz vietas, nekur neej, viņi paši tevi </w:t>
      </w:r>
    </w:p>
    <w:p w14:paraId="6893E9D8" w14:textId="77777777" w:rsidR="000831E9" w:rsidRPr="00A753C5" w:rsidRDefault="00A753C5" w:rsidP="00A753C5">
      <w:pPr>
        <w:tabs>
          <w:tab w:val="num" w:pos="567"/>
        </w:tabs>
        <w:spacing w:line="276" w:lineRule="auto"/>
        <w:ind w:left="567" w:right="428"/>
        <w:jc w:val="both"/>
        <w:rPr>
          <w:sz w:val="24"/>
          <w:szCs w:val="24"/>
        </w:rPr>
      </w:pPr>
      <w:r>
        <w:rPr>
          <w:sz w:val="24"/>
          <w:szCs w:val="24"/>
        </w:rPr>
        <w:t xml:space="preserve">       </w:t>
      </w:r>
      <w:r w:rsidR="000831E9" w:rsidRPr="00A753C5">
        <w:rPr>
          <w:sz w:val="24"/>
          <w:szCs w:val="24"/>
        </w:rPr>
        <w:t>sameklēs.</w:t>
      </w:r>
    </w:p>
    <w:p w14:paraId="0D7F0446" w14:textId="77777777" w:rsidR="000831E9" w:rsidRPr="00A753C5" w:rsidRDefault="000831E9" w:rsidP="00A753C5">
      <w:pPr>
        <w:tabs>
          <w:tab w:val="num" w:pos="567"/>
        </w:tabs>
        <w:spacing w:line="276" w:lineRule="auto"/>
        <w:ind w:left="567" w:right="428"/>
        <w:jc w:val="both"/>
        <w:rPr>
          <w:sz w:val="24"/>
          <w:szCs w:val="24"/>
        </w:rPr>
      </w:pPr>
      <w:r w:rsidRPr="00A753C5">
        <w:rPr>
          <w:sz w:val="24"/>
          <w:szCs w:val="24"/>
        </w:rPr>
        <w:t>4.4.</w:t>
      </w:r>
      <w:r w:rsidR="00A753C5">
        <w:rPr>
          <w:sz w:val="24"/>
          <w:szCs w:val="24"/>
        </w:rPr>
        <w:t xml:space="preserve"> </w:t>
      </w:r>
      <w:r w:rsidRPr="00A753C5">
        <w:rPr>
          <w:sz w:val="24"/>
          <w:szCs w:val="24"/>
        </w:rPr>
        <w:t xml:space="preserve">Ja pēkšņi pazūd gaisma telpā, kur ir svētki, ieklausies, ko saka skolotāja un seko viņas </w:t>
      </w:r>
    </w:p>
    <w:p w14:paraId="5CD3AE1F" w14:textId="77777777" w:rsidR="000831E9" w:rsidRPr="00A753C5" w:rsidRDefault="00A753C5" w:rsidP="00A753C5">
      <w:pPr>
        <w:tabs>
          <w:tab w:val="num" w:pos="567"/>
        </w:tabs>
        <w:spacing w:line="276" w:lineRule="auto"/>
        <w:ind w:left="567" w:right="428"/>
        <w:jc w:val="both"/>
        <w:rPr>
          <w:sz w:val="24"/>
          <w:szCs w:val="24"/>
        </w:rPr>
      </w:pPr>
      <w:r>
        <w:rPr>
          <w:sz w:val="24"/>
          <w:szCs w:val="24"/>
        </w:rPr>
        <w:t xml:space="preserve">       </w:t>
      </w:r>
      <w:r w:rsidR="000831E9" w:rsidRPr="00A753C5">
        <w:rPr>
          <w:sz w:val="24"/>
          <w:szCs w:val="24"/>
        </w:rPr>
        <w:t>norādēm. Uzvedies mierīgi.</w:t>
      </w:r>
    </w:p>
    <w:p w14:paraId="3FCBBA0C" w14:textId="77777777" w:rsidR="000831E9" w:rsidRPr="00A753C5" w:rsidRDefault="000831E9" w:rsidP="00A753C5">
      <w:pPr>
        <w:tabs>
          <w:tab w:val="num" w:pos="567"/>
        </w:tabs>
        <w:spacing w:line="276" w:lineRule="auto"/>
        <w:ind w:left="567" w:right="428"/>
        <w:jc w:val="both"/>
        <w:rPr>
          <w:sz w:val="24"/>
          <w:szCs w:val="24"/>
        </w:rPr>
      </w:pPr>
      <w:r w:rsidRPr="00A753C5">
        <w:rPr>
          <w:sz w:val="24"/>
          <w:szCs w:val="24"/>
        </w:rPr>
        <w:t xml:space="preserve">4.5. Neaiztiec vadus, mūzikas instrumentus, un citas lietas, kas nodrošina pasākuma </w:t>
      </w:r>
    </w:p>
    <w:p w14:paraId="05AD2F96" w14:textId="77777777" w:rsidR="000831E9" w:rsidRPr="00A753C5" w:rsidRDefault="00A753C5" w:rsidP="00A753C5">
      <w:pPr>
        <w:tabs>
          <w:tab w:val="num" w:pos="567"/>
        </w:tabs>
        <w:spacing w:line="276" w:lineRule="auto"/>
        <w:ind w:left="567" w:right="428"/>
        <w:jc w:val="both"/>
        <w:rPr>
          <w:sz w:val="24"/>
          <w:szCs w:val="24"/>
        </w:rPr>
      </w:pPr>
      <w:r>
        <w:rPr>
          <w:sz w:val="24"/>
          <w:szCs w:val="24"/>
        </w:rPr>
        <w:t xml:space="preserve">      </w:t>
      </w:r>
      <w:r w:rsidR="000831E9" w:rsidRPr="00A753C5">
        <w:rPr>
          <w:sz w:val="24"/>
          <w:szCs w:val="24"/>
        </w:rPr>
        <w:t xml:space="preserve">norisi. </w:t>
      </w:r>
    </w:p>
    <w:p w14:paraId="60073D12" w14:textId="77777777" w:rsidR="00A753C5" w:rsidRDefault="00A753C5" w:rsidP="00A753C5">
      <w:pPr>
        <w:numPr>
          <w:ilvl w:val="1"/>
          <w:numId w:val="14"/>
        </w:numPr>
        <w:tabs>
          <w:tab w:val="num" w:pos="567"/>
        </w:tabs>
        <w:spacing w:line="276" w:lineRule="auto"/>
        <w:ind w:left="567" w:right="428" w:firstLine="0"/>
        <w:jc w:val="both"/>
        <w:rPr>
          <w:sz w:val="24"/>
          <w:szCs w:val="24"/>
        </w:rPr>
      </w:pPr>
      <w:r w:rsidRPr="00A753C5">
        <w:rPr>
          <w:sz w:val="24"/>
          <w:szCs w:val="24"/>
        </w:rPr>
        <w:t xml:space="preserve"> </w:t>
      </w:r>
      <w:r w:rsidR="000831E9" w:rsidRPr="00A753C5">
        <w:rPr>
          <w:sz w:val="24"/>
          <w:szCs w:val="24"/>
        </w:rPr>
        <w:t>Masu pasākumos piedalies apģērbā un apavos, kas tev ļauj brīvi kustēties un</w:t>
      </w:r>
    </w:p>
    <w:p w14:paraId="10BEC27E" w14:textId="77777777" w:rsidR="000831E9" w:rsidRPr="00A753C5" w:rsidRDefault="00A753C5" w:rsidP="00A753C5">
      <w:pPr>
        <w:tabs>
          <w:tab w:val="num" w:pos="567"/>
        </w:tabs>
        <w:spacing w:line="276" w:lineRule="auto"/>
        <w:ind w:left="567" w:right="428"/>
        <w:jc w:val="both"/>
        <w:rPr>
          <w:sz w:val="24"/>
          <w:szCs w:val="24"/>
        </w:rPr>
      </w:pPr>
      <w:r>
        <w:rPr>
          <w:sz w:val="24"/>
          <w:szCs w:val="24"/>
        </w:rPr>
        <w:t xml:space="preserve">   </w:t>
      </w:r>
      <w:r w:rsidR="000831E9" w:rsidRPr="00A753C5">
        <w:rPr>
          <w:sz w:val="24"/>
          <w:szCs w:val="24"/>
        </w:rPr>
        <w:t xml:space="preserve"> </w:t>
      </w:r>
      <w:r>
        <w:rPr>
          <w:sz w:val="24"/>
          <w:szCs w:val="24"/>
        </w:rPr>
        <w:t xml:space="preserve">   </w:t>
      </w:r>
      <w:r w:rsidR="000831E9" w:rsidRPr="00A753C5">
        <w:rPr>
          <w:sz w:val="24"/>
          <w:szCs w:val="24"/>
        </w:rPr>
        <w:t xml:space="preserve">pārvietoties. </w:t>
      </w:r>
    </w:p>
    <w:p w14:paraId="01382548" w14:textId="77777777" w:rsidR="00A753C5" w:rsidRDefault="00A753C5" w:rsidP="00A753C5">
      <w:pPr>
        <w:numPr>
          <w:ilvl w:val="1"/>
          <w:numId w:val="14"/>
        </w:numPr>
        <w:tabs>
          <w:tab w:val="num" w:pos="567"/>
        </w:tabs>
        <w:spacing w:line="276" w:lineRule="auto"/>
        <w:ind w:left="567" w:right="428" w:firstLine="0"/>
        <w:jc w:val="both"/>
        <w:rPr>
          <w:sz w:val="24"/>
          <w:szCs w:val="24"/>
        </w:rPr>
      </w:pPr>
      <w:r w:rsidRPr="00A753C5">
        <w:rPr>
          <w:sz w:val="24"/>
          <w:szCs w:val="24"/>
        </w:rPr>
        <w:t xml:space="preserve"> </w:t>
      </w:r>
      <w:r w:rsidR="000831E9" w:rsidRPr="00A753C5">
        <w:rPr>
          <w:sz w:val="24"/>
          <w:szCs w:val="24"/>
        </w:rPr>
        <w:t>Ja tev tiek piedāvāta maska vai cits tērps, kas tev liedz brīvi izteikties, traucē kustēties</w:t>
      </w:r>
    </w:p>
    <w:p w14:paraId="61FAF5E6" w14:textId="77777777" w:rsidR="000831E9" w:rsidRPr="00A753C5" w:rsidRDefault="00A753C5" w:rsidP="00A753C5">
      <w:pPr>
        <w:tabs>
          <w:tab w:val="num" w:pos="567"/>
        </w:tabs>
        <w:spacing w:line="276" w:lineRule="auto"/>
        <w:ind w:left="567" w:right="428"/>
        <w:jc w:val="both"/>
        <w:rPr>
          <w:sz w:val="24"/>
          <w:szCs w:val="24"/>
        </w:rPr>
      </w:pPr>
      <w:r>
        <w:rPr>
          <w:sz w:val="24"/>
          <w:szCs w:val="24"/>
        </w:rPr>
        <w:t xml:space="preserve">     </w:t>
      </w:r>
      <w:r w:rsidR="000831E9" w:rsidRPr="00A753C5">
        <w:rPr>
          <w:sz w:val="24"/>
          <w:szCs w:val="24"/>
        </w:rPr>
        <w:t xml:space="preserve"> </w:t>
      </w:r>
      <w:r>
        <w:rPr>
          <w:sz w:val="24"/>
          <w:szCs w:val="24"/>
        </w:rPr>
        <w:t xml:space="preserve"> </w:t>
      </w:r>
      <w:r w:rsidR="000831E9" w:rsidRPr="00A753C5">
        <w:rPr>
          <w:sz w:val="24"/>
          <w:szCs w:val="24"/>
        </w:rPr>
        <w:t>vai elpot, par to saki pieaugušajam un šo tērpu nevelc.</w:t>
      </w:r>
    </w:p>
    <w:p w14:paraId="73B861FA" w14:textId="77777777" w:rsidR="00A753C5" w:rsidRDefault="00A753C5" w:rsidP="00A753C5">
      <w:pPr>
        <w:numPr>
          <w:ilvl w:val="1"/>
          <w:numId w:val="14"/>
        </w:numPr>
        <w:tabs>
          <w:tab w:val="num" w:pos="567"/>
        </w:tabs>
        <w:spacing w:line="276" w:lineRule="auto"/>
        <w:ind w:left="567" w:right="428" w:firstLine="0"/>
        <w:jc w:val="both"/>
        <w:rPr>
          <w:sz w:val="24"/>
          <w:szCs w:val="24"/>
        </w:rPr>
      </w:pPr>
      <w:r w:rsidRPr="00A753C5">
        <w:rPr>
          <w:sz w:val="24"/>
          <w:szCs w:val="24"/>
        </w:rPr>
        <w:t xml:space="preserve"> </w:t>
      </w:r>
      <w:r w:rsidR="000831E9" w:rsidRPr="00A753C5">
        <w:rPr>
          <w:sz w:val="24"/>
          <w:szCs w:val="24"/>
        </w:rPr>
        <w:t>Ja esi ieraudzījis savus vecākus, uzreiz neskrien viņiem klāt, skolotāja pateiks, kad</w:t>
      </w:r>
    </w:p>
    <w:p w14:paraId="0393AEEE" w14:textId="77777777" w:rsidR="000831E9" w:rsidRPr="00A753C5" w:rsidRDefault="00A753C5" w:rsidP="00A753C5">
      <w:pPr>
        <w:tabs>
          <w:tab w:val="num" w:pos="567"/>
        </w:tabs>
        <w:spacing w:line="276" w:lineRule="auto"/>
        <w:ind w:left="567" w:right="428"/>
        <w:jc w:val="both"/>
        <w:rPr>
          <w:sz w:val="24"/>
          <w:szCs w:val="24"/>
        </w:rPr>
      </w:pPr>
      <w:r>
        <w:rPr>
          <w:sz w:val="24"/>
          <w:szCs w:val="24"/>
        </w:rPr>
        <w:t xml:space="preserve">      </w:t>
      </w:r>
      <w:r w:rsidR="000831E9" w:rsidRPr="00A753C5">
        <w:rPr>
          <w:sz w:val="24"/>
          <w:szCs w:val="24"/>
        </w:rPr>
        <w:t xml:space="preserve"> varēsi pieiet pie saviem vecākiem.</w:t>
      </w:r>
    </w:p>
    <w:p w14:paraId="53AAA4B8" w14:textId="77777777" w:rsidR="00A753C5" w:rsidRDefault="00A753C5" w:rsidP="00A753C5">
      <w:pPr>
        <w:numPr>
          <w:ilvl w:val="1"/>
          <w:numId w:val="14"/>
        </w:numPr>
        <w:tabs>
          <w:tab w:val="num" w:pos="567"/>
        </w:tabs>
        <w:spacing w:line="276" w:lineRule="auto"/>
        <w:ind w:left="567" w:right="428" w:firstLine="0"/>
        <w:jc w:val="both"/>
        <w:rPr>
          <w:sz w:val="24"/>
          <w:szCs w:val="24"/>
        </w:rPr>
      </w:pPr>
      <w:r w:rsidRPr="00A753C5">
        <w:rPr>
          <w:sz w:val="24"/>
          <w:szCs w:val="24"/>
        </w:rPr>
        <w:t xml:space="preserve"> </w:t>
      </w:r>
      <w:r w:rsidR="000831E9" w:rsidRPr="00A753C5">
        <w:rPr>
          <w:sz w:val="24"/>
          <w:szCs w:val="24"/>
        </w:rPr>
        <w:t xml:space="preserve">Ja tevi uzrunā un aicina līdzi nepazīstams cilvēks,  neatbildi un neseko viņam.  Pastāsti </w:t>
      </w:r>
    </w:p>
    <w:p w14:paraId="547E12E4" w14:textId="77777777" w:rsidR="000831E9" w:rsidRPr="00A753C5" w:rsidRDefault="00A753C5" w:rsidP="00A753C5">
      <w:pPr>
        <w:tabs>
          <w:tab w:val="num" w:pos="567"/>
        </w:tabs>
        <w:spacing w:line="276" w:lineRule="auto"/>
        <w:ind w:left="567" w:right="428"/>
        <w:jc w:val="both"/>
        <w:rPr>
          <w:sz w:val="24"/>
          <w:szCs w:val="24"/>
        </w:rPr>
      </w:pPr>
      <w:r>
        <w:rPr>
          <w:sz w:val="24"/>
          <w:szCs w:val="24"/>
        </w:rPr>
        <w:t xml:space="preserve">       </w:t>
      </w:r>
      <w:r w:rsidR="000831E9" w:rsidRPr="00A753C5">
        <w:rPr>
          <w:sz w:val="24"/>
          <w:szCs w:val="24"/>
        </w:rPr>
        <w:t>par to skolotājai vai vecākiem.</w:t>
      </w:r>
    </w:p>
    <w:p w14:paraId="03A78BD3" w14:textId="77777777" w:rsidR="000831E9" w:rsidRPr="00A753C5" w:rsidRDefault="00A753C5" w:rsidP="00A753C5">
      <w:pPr>
        <w:numPr>
          <w:ilvl w:val="1"/>
          <w:numId w:val="14"/>
        </w:numPr>
        <w:tabs>
          <w:tab w:val="num" w:pos="567"/>
        </w:tabs>
        <w:spacing w:line="276" w:lineRule="auto"/>
        <w:ind w:left="567" w:right="428" w:firstLine="0"/>
        <w:jc w:val="both"/>
        <w:rPr>
          <w:sz w:val="24"/>
          <w:szCs w:val="24"/>
        </w:rPr>
      </w:pPr>
      <w:r w:rsidRPr="00A753C5">
        <w:rPr>
          <w:sz w:val="24"/>
          <w:szCs w:val="24"/>
        </w:rPr>
        <w:t xml:space="preserve"> </w:t>
      </w:r>
      <w:r w:rsidR="000831E9" w:rsidRPr="00A753C5">
        <w:rPr>
          <w:sz w:val="24"/>
          <w:szCs w:val="24"/>
        </w:rPr>
        <w:t>Nespiedies pūlī, tā tu nodarīsi pāri sev un cietiem. Tu visu tāpat redzēsi un dzirdēsi.</w:t>
      </w:r>
    </w:p>
    <w:p w14:paraId="4DABCCB5" w14:textId="77777777" w:rsidR="000831E9" w:rsidRPr="00A753C5" w:rsidRDefault="00A753C5" w:rsidP="00A753C5">
      <w:pPr>
        <w:numPr>
          <w:ilvl w:val="1"/>
          <w:numId w:val="14"/>
        </w:numPr>
        <w:tabs>
          <w:tab w:val="num" w:pos="567"/>
        </w:tabs>
        <w:spacing w:line="276" w:lineRule="auto"/>
        <w:ind w:left="567" w:right="428" w:firstLine="0"/>
        <w:jc w:val="both"/>
        <w:rPr>
          <w:sz w:val="24"/>
          <w:szCs w:val="24"/>
        </w:rPr>
      </w:pPr>
      <w:r w:rsidRPr="00A753C5">
        <w:rPr>
          <w:sz w:val="24"/>
          <w:szCs w:val="24"/>
        </w:rPr>
        <w:t xml:space="preserve"> </w:t>
      </w:r>
      <w:r w:rsidR="000831E9" w:rsidRPr="00A753C5">
        <w:rPr>
          <w:sz w:val="24"/>
          <w:szCs w:val="24"/>
        </w:rPr>
        <w:t xml:space="preserve">Ziņo skolotājai, ja jūties slikti, esi guvis traumu. </w:t>
      </w:r>
    </w:p>
    <w:p w14:paraId="52D9184A" w14:textId="77777777" w:rsidR="000831E9" w:rsidRDefault="000831E9" w:rsidP="000831E9">
      <w:pPr>
        <w:ind w:left="284" w:right="428"/>
        <w:jc w:val="both"/>
        <w:rPr>
          <w:sz w:val="22"/>
          <w:szCs w:val="22"/>
        </w:rPr>
      </w:pPr>
    </w:p>
    <w:p w14:paraId="6D85B53B" w14:textId="77777777" w:rsidR="000831E9" w:rsidRDefault="000831E9" w:rsidP="000831E9">
      <w:pPr>
        <w:ind w:left="284" w:right="428"/>
        <w:jc w:val="both"/>
        <w:rPr>
          <w:sz w:val="24"/>
          <w:szCs w:val="24"/>
        </w:rPr>
      </w:pPr>
    </w:p>
    <w:p w14:paraId="3D869D48" w14:textId="77777777" w:rsidR="00A753C5" w:rsidRDefault="00A753C5" w:rsidP="000831E9">
      <w:pPr>
        <w:ind w:left="284" w:right="428"/>
        <w:jc w:val="both"/>
        <w:rPr>
          <w:sz w:val="24"/>
          <w:szCs w:val="24"/>
        </w:rPr>
      </w:pPr>
    </w:p>
    <w:p w14:paraId="48E040F2" w14:textId="77777777" w:rsidR="00A753C5" w:rsidRDefault="00A753C5" w:rsidP="000831E9">
      <w:pPr>
        <w:ind w:left="284" w:right="428"/>
        <w:jc w:val="both"/>
        <w:rPr>
          <w:sz w:val="24"/>
          <w:szCs w:val="24"/>
        </w:rPr>
      </w:pPr>
    </w:p>
    <w:p w14:paraId="5C3E0379" w14:textId="77777777" w:rsidR="00A753C5" w:rsidRDefault="00F93862" w:rsidP="00F93862">
      <w:pPr>
        <w:ind w:left="284" w:right="428"/>
        <w:jc w:val="center"/>
        <w:rPr>
          <w:b/>
          <w:color w:val="000000"/>
          <w:sz w:val="28"/>
        </w:rPr>
      </w:pPr>
      <w:r>
        <w:rPr>
          <w:b/>
          <w:sz w:val="28"/>
          <w:szCs w:val="24"/>
        </w:rPr>
        <w:t xml:space="preserve">DROŠĪBAS NOTEIKUMI IZGLĪTOJAMIEM </w:t>
      </w:r>
      <w:r>
        <w:rPr>
          <w:b/>
          <w:color w:val="000000"/>
          <w:sz w:val="28"/>
        </w:rPr>
        <w:t xml:space="preserve"> </w:t>
      </w:r>
      <w:r w:rsidR="00A753C5">
        <w:rPr>
          <w:b/>
          <w:color w:val="000000"/>
          <w:sz w:val="28"/>
        </w:rPr>
        <w:t xml:space="preserve"> Nr. 7</w:t>
      </w:r>
    </w:p>
    <w:p w14:paraId="52182CA5" w14:textId="77777777" w:rsidR="00F93862" w:rsidRPr="0072488A" w:rsidRDefault="00F93862" w:rsidP="00F93862">
      <w:pPr>
        <w:ind w:left="284" w:right="428"/>
        <w:jc w:val="center"/>
        <w:rPr>
          <w:b/>
          <w:color w:val="000000"/>
          <w:sz w:val="28"/>
        </w:rPr>
      </w:pPr>
    </w:p>
    <w:p w14:paraId="0475A12B" w14:textId="77777777" w:rsidR="004B7D9F" w:rsidRDefault="004B7D9F" w:rsidP="000831E9">
      <w:pPr>
        <w:ind w:left="284" w:right="428"/>
        <w:jc w:val="center"/>
        <w:rPr>
          <w:b/>
          <w:sz w:val="28"/>
          <w:szCs w:val="24"/>
        </w:rPr>
      </w:pPr>
      <w:r>
        <w:rPr>
          <w:b/>
          <w:sz w:val="28"/>
          <w:szCs w:val="24"/>
        </w:rPr>
        <w:t>“</w:t>
      </w:r>
      <w:r w:rsidR="000831E9" w:rsidRPr="00094996">
        <w:rPr>
          <w:b/>
          <w:sz w:val="28"/>
          <w:szCs w:val="24"/>
        </w:rPr>
        <w:t xml:space="preserve">Izglītojamo drošība sporta pasākumos un fiziskās </w:t>
      </w:r>
    </w:p>
    <w:p w14:paraId="2FB49F53" w14:textId="77777777" w:rsidR="004B7D9F" w:rsidRPr="00094996" w:rsidRDefault="000831E9" w:rsidP="000831E9">
      <w:pPr>
        <w:ind w:left="284" w:right="428"/>
        <w:jc w:val="center"/>
        <w:rPr>
          <w:b/>
          <w:sz w:val="28"/>
          <w:szCs w:val="24"/>
        </w:rPr>
      </w:pPr>
      <w:r w:rsidRPr="00094996">
        <w:rPr>
          <w:b/>
          <w:sz w:val="28"/>
          <w:szCs w:val="24"/>
        </w:rPr>
        <w:t>veselības un sporta  nodarbībās</w:t>
      </w:r>
      <w:r w:rsidR="004B7D9F">
        <w:rPr>
          <w:b/>
          <w:sz w:val="28"/>
          <w:szCs w:val="24"/>
        </w:rPr>
        <w:t>”</w:t>
      </w:r>
      <w:r w:rsidR="004B7D9F">
        <w:rPr>
          <w:b/>
          <w:sz w:val="28"/>
          <w:szCs w:val="24"/>
        </w:rPr>
        <w:br/>
      </w:r>
    </w:p>
    <w:p w14:paraId="3F510F8A" w14:textId="77777777" w:rsidR="000831E9" w:rsidRDefault="000831E9" w:rsidP="000831E9">
      <w:pPr>
        <w:ind w:left="284" w:right="428"/>
        <w:jc w:val="right"/>
      </w:pPr>
      <w:r>
        <w:t xml:space="preserve">                                                                                        Izdota saskaņā ar Ministru kabineta 2009.gada 24.novembra   </w:t>
      </w:r>
    </w:p>
    <w:p w14:paraId="23CDF98D" w14:textId="77777777" w:rsidR="000831E9" w:rsidRDefault="000831E9" w:rsidP="000831E9">
      <w:pPr>
        <w:ind w:left="284" w:right="428"/>
        <w:jc w:val="right"/>
      </w:pPr>
      <w:r>
        <w:t xml:space="preserve">                                                                                         Noteikumiem Nr.1338 „Kārtība, kādā nodrošināma                                                                                                            </w:t>
      </w:r>
    </w:p>
    <w:p w14:paraId="2FEB5696" w14:textId="77777777" w:rsidR="000831E9" w:rsidRDefault="000831E9" w:rsidP="000831E9">
      <w:pPr>
        <w:ind w:left="284" w:right="428"/>
        <w:jc w:val="right"/>
      </w:pPr>
      <w:r>
        <w:tab/>
        <w:t xml:space="preserve">                                                                           izglītojamo drošība izglītības iestādēs un to organizētajos</w:t>
      </w:r>
    </w:p>
    <w:p w14:paraId="72659374" w14:textId="77777777" w:rsidR="000831E9" w:rsidRDefault="000831E9" w:rsidP="000831E9">
      <w:pPr>
        <w:ind w:left="284" w:right="428"/>
        <w:jc w:val="right"/>
      </w:pPr>
      <w:r>
        <w:t xml:space="preserve">                                                                                          pasākumos” trešās daļas 7.7. punktu</w:t>
      </w:r>
    </w:p>
    <w:p w14:paraId="3DD6B69C" w14:textId="77777777" w:rsidR="000831E9" w:rsidRDefault="000831E9" w:rsidP="000831E9">
      <w:pPr>
        <w:pStyle w:val="Pamatteksts"/>
        <w:tabs>
          <w:tab w:val="left" w:pos="3780"/>
        </w:tabs>
        <w:spacing w:line="360" w:lineRule="auto"/>
        <w:ind w:left="284" w:right="428"/>
        <w:jc w:val="right"/>
        <w:rPr>
          <w:rFonts w:ascii="Arial" w:hAnsi="Arial"/>
          <w:sz w:val="22"/>
          <w:szCs w:val="22"/>
        </w:rPr>
      </w:pPr>
    </w:p>
    <w:p w14:paraId="7128670B" w14:textId="77777777" w:rsidR="000831E9" w:rsidRDefault="00A753C5" w:rsidP="000831E9">
      <w:pPr>
        <w:numPr>
          <w:ilvl w:val="0"/>
          <w:numId w:val="2"/>
        </w:numPr>
        <w:spacing w:line="360" w:lineRule="auto"/>
        <w:ind w:left="284" w:right="428" w:firstLine="0"/>
        <w:rPr>
          <w:sz w:val="24"/>
          <w:szCs w:val="24"/>
        </w:rPr>
      </w:pPr>
      <w:r>
        <w:rPr>
          <w:sz w:val="24"/>
          <w:szCs w:val="24"/>
        </w:rPr>
        <w:t xml:space="preserve"> </w:t>
      </w:r>
      <w:r w:rsidR="000831E9">
        <w:rPr>
          <w:sz w:val="24"/>
          <w:szCs w:val="24"/>
        </w:rPr>
        <w:t>Instrukcija ir saistoša un ievērojama visiem iestādes izglītojamajiem (turpmāk – bērns).</w:t>
      </w:r>
    </w:p>
    <w:p w14:paraId="3606122C" w14:textId="77777777" w:rsidR="00A753C5" w:rsidRDefault="00A753C5" w:rsidP="000831E9">
      <w:pPr>
        <w:numPr>
          <w:ilvl w:val="0"/>
          <w:numId w:val="2"/>
        </w:numPr>
        <w:spacing w:line="360" w:lineRule="auto"/>
        <w:ind w:left="284" w:right="428" w:firstLine="0"/>
        <w:rPr>
          <w:sz w:val="24"/>
          <w:szCs w:val="24"/>
        </w:rPr>
      </w:pPr>
      <w:r>
        <w:rPr>
          <w:sz w:val="24"/>
          <w:szCs w:val="24"/>
        </w:rPr>
        <w:t xml:space="preserve"> </w:t>
      </w:r>
      <w:r w:rsidR="000831E9">
        <w:rPr>
          <w:sz w:val="24"/>
          <w:szCs w:val="24"/>
        </w:rPr>
        <w:t>Ar instrukciju bērnus iepazīstina grupas skolotāja mācību gada sākumā un atkārtoti mācību</w:t>
      </w:r>
    </w:p>
    <w:p w14:paraId="21F40185" w14:textId="77777777" w:rsidR="00A753C5" w:rsidRDefault="00A753C5" w:rsidP="00A753C5">
      <w:pPr>
        <w:spacing w:line="360" w:lineRule="auto"/>
        <w:ind w:left="284" w:right="428"/>
        <w:rPr>
          <w:sz w:val="24"/>
          <w:szCs w:val="24"/>
        </w:rPr>
      </w:pPr>
      <w:r>
        <w:rPr>
          <w:sz w:val="24"/>
          <w:szCs w:val="24"/>
        </w:rPr>
        <w:t xml:space="preserve"> </w:t>
      </w:r>
      <w:r w:rsidR="000831E9">
        <w:rPr>
          <w:sz w:val="24"/>
          <w:szCs w:val="24"/>
        </w:rPr>
        <w:t xml:space="preserve"> </w:t>
      </w:r>
      <w:r>
        <w:rPr>
          <w:sz w:val="24"/>
          <w:szCs w:val="24"/>
        </w:rPr>
        <w:t xml:space="preserve">  </w:t>
      </w:r>
      <w:r w:rsidR="000831E9">
        <w:rPr>
          <w:sz w:val="24"/>
          <w:szCs w:val="24"/>
        </w:rPr>
        <w:t>gada laikā, apgūstot tēmu par sporta sacensībām un fizisko izglītību  un katru reizi pirms</w:t>
      </w:r>
    </w:p>
    <w:p w14:paraId="28EB157F" w14:textId="77777777" w:rsidR="000831E9" w:rsidRDefault="000831E9" w:rsidP="00A753C5">
      <w:pPr>
        <w:spacing w:line="360" w:lineRule="auto"/>
        <w:ind w:left="284" w:right="428"/>
        <w:rPr>
          <w:sz w:val="24"/>
          <w:szCs w:val="24"/>
        </w:rPr>
      </w:pPr>
      <w:r>
        <w:rPr>
          <w:sz w:val="24"/>
          <w:szCs w:val="24"/>
        </w:rPr>
        <w:t xml:space="preserve"> </w:t>
      </w:r>
      <w:r w:rsidR="00A753C5">
        <w:rPr>
          <w:sz w:val="24"/>
          <w:szCs w:val="24"/>
        </w:rPr>
        <w:t xml:space="preserve">   </w:t>
      </w:r>
      <w:r>
        <w:rPr>
          <w:sz w:val="24"/>
          <w:szCs w:val="24"/>
        </w:rPr>
        <w:t>jaunu darbību uzsākšanas, kuras var apdraudēt bērnu drošību un veselību.</w:t>
      </w:r>
    </w:p>
    <w:p w14:paraId="5DA47C3B" w14:textId="77777777" w:rsidR="00A753C5" w:rsidRDefault="00A753C5" w:rsidP="000831E9">
      <w:pPr>
        <w:numPr>
          <w:ilvl w:val="0"/>
          <w:numId w:val="2"/>
        </w:numPr>
        <w:spacing w:line="360" w:lineRule="auto"/>
        <w:ind w:left="284" w:right="428" w:firstLine="0"/>
        <w:rPr>
          <w:sz w:val="24"/>
          <w:szCs w:val="24"/>
        </w:rPr>
      </w:pPr>
      <w:r>
        <w:rPr>
          <w:sz w:val="24"/>
          <w:szCs w:val="24"/>
        </w:rPr>
        <w:t xml:space="preserve"> </w:t>
      </w:r>
      <w:r w:rsidR="000831E9">
        <w:rPr>
          <w:sz w:val="24"/>
          <w:szCs w:val="24"/>
        </w:rPr>
        <w:t xml:space="preserve">“Pirmsskolas izglītības skolotāja dienasgrāmatā”  pirmsskolas skolotāja ieraksta </w:t>
      </w:r>
    </w:p>
    <w:p w14:paraId="0A3ECE23" w14:textId="77777777" w:rsidR="000831E9" w:rsidRDefault="00A753C5" w:rsidP="00A753C5">
      <w:pPr>
        <w:spacing w:line="360" w:lineRule="auto"/>
        <w:ind w:left="284" w:right="428"/>
        <w:rPr>
          <w:sz w:val="24"/>
          <w:szCs w:val="24"/>
        </w:rPr>
      </w:pPr>
      <w:r>
        <w:rPr>
          <w:sz w:val="24"/>
          <w:szCs w:val="24"/>
        </w:rPr>
        <w:t xml:space="preserve">    </w:t>
      </w:r>
      <w:r w:rsidR="000831E9">
        <w:rPr>
          <w:sz w:val="24"/>
          <w:szCs w:val="24"/>
        </w:rPr>
        <w:t>instruktāžas numuru, tēmu un to apliecina ar parakstu.</w:t>
      </w:r>
    </w:p>
    <w:p w14:paraId="2676BB01" w14:textId="77777777" w:rsidR="000831E9" w:rsidRDefault="00A753C5" w:rsidP="000831E9">
      <w:pPr>
        <w:numPr>
          <w:ilvl w:val="0"/>
          <w:numId w:val="2"/>
        </w:numPr>
        <w:spacing w:line="360" w:lineRule="auto"/>
        <w:ind w:left="284" w:right="428" w:firstLine="0"/>
        <w:rPr>
          <w:sz w:val="24"/>
          <w:szCs w:val="24"/>
        </w:rPr>
      </w:pPr>
      <w:r>
        <w:rPr>
          <w:sz w:val="24"/>
          <w:szCs w:val="24"/>
        </w:rPr>
        <w:t xml:space="preserve"> </w:t>
      </w:r>
      <w:r w:rsidR="000831E9">
        <w:rPr>
          <w:sz w:val="24"/>
          <w:szCs w:val="24"/>
        </w:rPr>
        <w:t>Bērna pienākums ir ievērot instrukciju.</w:t>
      </w:r>
    </w:p>
    <w:p w14:paraId="33F0E83C" w14:textId="77777777" w:rsidR="000831E9" w:rsidRDefault="00A753C5" w:rsidP="000831E9">
      <w:pPr>
        <w:numPr>
          <w:ilvl w:val="1"/>
          <w:numId w:val="15"/>
        </w:numPr>
        <w:spacing w:line="360" w:lineRule="auto"/>
        <w:ind w:left="567" w:right="428" w:firstLine="0"/>
        <w:rPr>
          <w:sz w:val="24"/>
          <w:szCs w:val="24"/>
        </w:rPr>
      </w:pPr>
      <w:r>
        <w:rPr>
          <w:sz w:val="24"/>
          <w:szCs w:val="24"/>
        </w:rPr>
        <w:t xml:space="preserve"> </w:t>
      </w:r>
      <w:r w:rsidR="000831E9">
        <w:rPr>
          <w:sz w:val="24"/>
          <w:szCs w:val="24"/>
        </w:rPr>
        <w:t>Piedalies sporta sacensībās un nodarbībās tikai speciālā apģērbā un apavos.</w:t>
      </w:r>
    </w:p>
    <w:p w14:paraId="3C0A1B97" w14:textId="77777777" w:rsidR="000831E9" w:rsidRDefault="00A753C5" w:rsidP="000831E9">
      <w:pPr>
        <w:numPr>
          <w:ilvl w:val="1"/>
          <w:numId w:val="15"/>
        </w:numPr>
        <w:spacing w:line="360" w:lineRule="auto"/>
        <w:ind w:left="567" w:right="428" w:firstLine="0"/>
        <w:rPr>
          <w:sz w:val="24"/>
          <w:szCs w:val="24"/>
        </w:rPr>
      </w:pPr>
      <w:r>
        <w:rPr>
          <w:sz w:val="24"/>
          <w:szCs w:val="24"/>
        </w:rPr>
        <w:t xml:space="preserve"> </w:t>
      </w:r>
      <w:r w:rsidR="000831E9">
        <w:rPr>
          <w:sz w:val="24"/>
          <w:szCs w:val="24"/>
        </w:rPr>
        <w:t>Uzmanīgi klausies sporta skolotājas norādījumus un spēļu noteikumus.</w:t>
      </w:r>
    </w:p>
    <w:p w14:paraId="6AD148DE" w14:textId="77777777" w:rsidR="000831E9" w:rsidRDefault="00A753C5" w:rsidP="000831E9">
      <w:pPr>
        <w:numPr>
          <w:ilvl w:val="1"/>
          <w:numId w:val="15"/>
        </w:numPr>
        <w:spacing w:line="360" w:lineRule="auto"/>
        <w:ind w:left="567" w:right="428" w:firstLine="0"/>
        <w:rPr>
          <w:sz w:val="24"/>
          <w:szCs w:val="24"/>
        </w:rPr>
      </w:pPr>
      <w:r>
        <w:rPr>
          <w:sz w:val="24"/>
          <w:szCs w:val="24"/>
        </w:rPr>
        <w:t xml:space="preserve"> </w:t>
      </w:r>
      <w:r w:rsidR="000831E9">
        <w:rPr>
          <w:sz w:val="24"/>
          <w:szCs w:val="24"/>
        </w:rPr>
        <w:t>Lieto sporta inventāru tikai ar skolotājas atļauju un viņas norādījumiem.</w:t>
      </w:r>
    </w:p>
    <w:p w14:paraId="79E564C1" w14:textId="77777777" w:rsidR="000831E9" w:rsidRDefault="00A753C5" w:rsidP="000831E9">
      <w:pPr>
        <w:numPr>
          <w:ilvl w:val="1"/>
          <w:numId w:val="15"/>
        </w:numPr>
        <w:spacing w:line="360" w:lineRule="auto"/>
        <w:ind w:left="567" w:right="428" w:firstLine="0"/>
        <w:rPr>
          <w:sz w:val="24"/>
          <w:szCs w:val="24"/>
        </w:rPr>
      </w:pPr>
      <w:r>
        <w:rPr>
          <w:sz w:val="24"/>
          <w:szCs w:val="24"/>
        </w:rPr>
        <w:t xml:space="preserve"> </w:t>
      </w:r>
      <w:r w:rsidR="000831E9">
        <w:rPr>
          <w:sz w:val="24"/>
          <w:szCs w:val="24"/>
        </w:rPr>
        <w:t>Uzmanīgi ieklausies skolotājas teiktajās instrukcijās un precīzi tās izpildi.</w:t>
      </w:r>
    </w:p>
    <w:p w14:paraId="705746E8" w14:textId="77777777" w:rsidR="000831E9" w:rsidRDefault="00A753C5" w:rsidP="000831E9">
      <w:pPr>
        <w:numPr>
          <w:ilvl w:val="1"/>
          <w:numId w:val="15"/>
        </w:numPr>
        <w:spacing w:line="360" w:lineRule="auto"/>
        <w:ind w:left="567" w:right="428" w:firstLine="0"/>
        <w:rPr>
          <w:sz w:val="24"/>
          <w:szCs w:val="24"/>
        </w:rPr>
      </w:pPr>
      <w:r>
        <w:rPr>
          <w:sz w:val="24"/>
          <w:szCs w:val="24"/>
        </w:rPr>
        <w:t xml:space="preserve"> </w:t>
      </w:r>
      <w:r w:rsidR="000831E9">
        <w:rPr>
          <w:sz w:val="24"/>
          <w:szCs w:val="24"/>
        </w:rPr>
        <w:t>Pēc paveiktā darba noliec sporta inventāru tam paredzētajā vietā.</w:t>
      </w:r>
    </w:p>
    <w:p w14:paraId="5F4829CA" w14:textId="77777777" w:rsidR="00A753C5" w:rsidRDefault="00A753C5" w:rsidP="000831E9">
      <w:pPr>
        <w:numPr>
          <w:ilvl w:val="1"/>
          <w:numId w:val="15"/>
        </w:numPr>
        <w:spacing w:line="360" w:lineRule="auto"/>
        <w:ind w:left="567" w:right="428" w:firstLine="0"/>
        <w:rPr>
          <w:sz w:val="24"/>
          <w:szCs w:val="24"/>
        </w:rPr>
      </w:pPr>
      <w:r>
        <w:rPr>
          <w:sz w:val="24"/>
          <w:szCs w:val="24"/>
        </w:rPr>
        <w:t xml:space="preserve"> </w:t>
      </w:r>
      <w:r w:rsidR="000831E9">
        <w:rPr>
          <w:sz w:val="24"/>
          <w:szCs w:val="24"/>
        </w:rPr>
        <w:t xml:space="preserve">Piedaloties pasākumā, raugies, kur ir tavas grupas, komandas biedri vai skolotāja, lai </w:t>
      </w:r>
    </w:p>
    <w:p w14:paraId="6E781FCB" w14:textId="77777777" w:rsidR="000831E9" w:rsidRDefault="00A753C5" w:rsidP="00A753C5">
      <w:pPr>
        <w:spacing w:line="360" w:lineRule="auto"/>
        <w:ind w:left="567" w:right="428"/>
        <w:rPr>
          <w:sz w:val="24"/>
          <w:szCs w:val="24"/>
        </w:rPr>
      </w:pPr>
      <w:r>
        <w:rPr>
          <w:sz w:val="24"/>
          <w:szCs w:val="24"/>
        </w:rPr>
        <w:t xml:space="preserve">       </w:t>
      </w:r>
      <w:r w:rsidR="000831E9">
        <w:rPr>
          <w:sz w:val="24"/>
          <w:szCs w:val="24"/>
        </w:rPr>
        <w:t>neapmaldītos cilvēku pūlī.</w:t>
      </w:r>
    </w:p>
    <w:p w14:paraId="1168A0CA" w14:textId="77777777" w:rsidR="000831E9" w:rsidRDefault="00A753C5" w:rsidP="000831E9">
      <w:pPr>
        <w:numPr>
          <w:ilvl w:val="1"/>
          <w:numId w:val="15"/>
        </w:numPr>
        <w:spacing w:line="360" w:lineRule="auto"/>
        <w:ind w:left="567" w:right="428" w:firstLine="0"/>
        <w:rPr>
          <w:sz w:val="24"/>
          <w:szCs w:val="24"/>
        </w:rPr>
      </w:pPr>
      <w:r>
        <w:rPr>
          <w:sz w:val="24"/>
          <w:szCs w:val="24"/>
        </w:rPr>
        <w:t xml:space="preserve"> </w:t>
      </w:r>
      <w:r w:rsidR="000831E9">
        <w:rPr>
          <w:sz w:val="24"/>
          <w:szCs w:val="24"/>
        </w:rPr>
        <w:t>Ziņo skolotājai, ja esi sporta nodarbības laikā savainojies.</w:t>
      </w:r>
    </w:p>
    <w:p w14:paraId="75ED2A8A" w14:textId="77777777" w:rsidR="000831E9" w:rsidRDefault="00A753C5" w:rsidP="000831E9">
      <w:pPr>
        <w:numPr>
          <w:ilvl w:val="1"/>
          <w:numId w:val="15"/>
        </w:numPr>
        <w:spacing w:line="360" w:lineRule="auto"/>
        <w:ind w:left="567" w:right="428" w:firstLine="0"/>
        <w:rPr>
          <w:sz w:val="24"/>
          <w:szCs w:val="24"/>
        </w:rPr>
      </w:pPr>
      <w:r>
        <w:rPr>
          <w:sz w:val="24"/>
          <w:szCs w:val="24"/>
        </w:rPr>
        <w:t xml:space="preserve"> </w:t>
      </w:r>
      <w:r w:rsidR="000831E9">
        <w:rPr>
          <w:sz w:val="24"/>
          <w:szCs w:val="24"/>
        </w:rPr>
        <w:t>Ja tev, veicot kādu aktivitāti, paliek slikta pašsajūta, nekavējoties par to saki grupas vai sporta skolotājai.</w:t>
      </w:r>
    </w:p>
    <w:p w14:paraId="2685E313" w14:textId="77777777" w:rsidR="00A753C5" w:rsidRPr="00A753C5" w:rsidRDefault="00A753C5" w:rsidP="000831E9">
      <w:pPr>
        <w:numPr>
          <w:ilvl w:val="0"/>
          <w:numId w:val="1"/>
        </w:numPr>
        <w:tabs>
          <w:tab w:val="left" w:pos="8789"/>
        </w:tabs>
        <w:ind w:left="284" w:right="428"/>
        <w:rPr>
          <w:sz w:val="28"/>
        </w:rPr>
      </w:pPr>
    </w:p>
    <w:p w14:paraId="79651BF4" w14:textId="77777777" w:rsidR="00A753C5" w:rsidRPr="00A753C5" w:rsidRDefault="00A753C5" w:rsidP="000831E9">
      <w:pPr>
        <w:numPr>
          <w:ilvl w:val="0"/>
          <w:numId w:val="1"/>
        </w:numPr>
        <w:tabs>
          <w:tab w:val="left" w:pos="8789"/>
        </w:tabs>
        <w:ind w:left="284" w:right="428"/>
        <w:rPr>
          <w:sz w:val="28"/>
        </w:rPr>
      </w:pPr>
    </w:p>
    <w:p w14:paraId="36EE477E" w14:textId="77777777" w:rsidR="00A753C5" w:rsidRPr="00A753C5" w:rsidRDefault="00A753C5" w:rsidP="000831E9">
      <w:pPr>
        <w:numPr>
          <w:ilvl w:val="0"/>
          <w:numId w:val="1"/>
        </w:numPr>
        <w:tabs>
          <w:tab w:val="left" w:pos="8789"/>
        </w:tabs>
        <w:ind w:left="284" w:right="428"/>
        <w:rPr>
          <w:sz w:val="28"/>
        </w:rPr>
      </w:pPr>
    </w:p>
    <w:p w14:paraId="6E397D52" w14:textId="77777777" w:rsidR="00A753C5" w:rsidRPr="00A753C5" w:rsidRDefault="00A753C5" w:rsidP="000831E9">
      <w:pPr>
        <w:numPr>
          <w:ilvl w:val="0"/>
          <w:numId w:val="1"/>
        </w:numPr>
        <w:tabs>
          <w:tab w:val="left" w:pos="8789"/>
        </w:tabs>
        <w:ind w:left="284" w:right="428"/>
        <w:rPr>
          <w:sz w:val="28"/>
        </w:rPr>
      </w:pPr>
    </w:p>
    <w:p w14:paraId="2E8996BF" w14:textId="77777777" w:rsidR="00A753C5" w:rsidRPr="00A753C5" w:rsidRDefault="00A753C5" w:rsidP="000831E9">
      <w:pPr>
        <w:numPr>
          <w:ilvl w:val="0"/>
          <w:numId w:val="1"/>
        </w:numPr>
        <w:tabs>
          <w:tab w:val="left" w:pos="8789"/>
        </w:tabs>
        <w:ind w:left="284" w:right="428"/>
        <w:rPr>
          <w:sz w:val="28"/>
        </w:rPr>
      </w:pPr>
    </w:p>
    <w:p w14:paraId="24ED6B44" w14:textId="77777777" w:rsidR="00A753C5" w:rsidRDefault="00A753C5" w:rsidP="00B30FEE">
      <w:pPr>
        <w:tabs>
          <w:tab w:val="left" w:pos="8789"/>
        </w:tabs>
        <w:ind w:right="428"/>
        <w:rPr>
          <w:sz w:val="28"/>
        </w:rPr>
      </w:pPr>
    </w:p>
    <w:p w14:paraId="6DDDE6F6" w14:textId="77777777" w:rsidR="00B30FEE" w:rsidRDefault="00B30FEE" w:rsidP="00B30FEE">
      <w:pPr>
        <w:tabs>
          <w:tab w:val="left" w:pos="8789"/>
        </w:tabs>
        <w:ind w:right="428"/>
        <w:rPr>
          <w:sz w:val="28"/>
        </w:rPr>
      </w:pPr>
    </w:p>
    <w:p w14:paraId="74F26C3E" w14:textId="77777777" w:rsidR="00B30FEE" w:rsidRPr="00A753C5" w:rsidRDefault="00B30FEE" w:rsidP="00B30FEE">
      <w:pPr>
        <w:tabs>
          <w:tab w:val="left" w:pos="8789"/>
        </w:tabs>
        <w:ind w:right="428"/>
        <w:rPr>
          <w:sz w:val="28"/>
        </w:rPr>
      </w:pPr>
    </w:p>
    <w:p w14:paraId="7844D819" w14:textId="77777777" w:rsidR="00A753C5" w:rsidRDefault="00F93862" w:rsidP="00F93862">
      <w:pPr>
        <w:ind w:left="284" w:right="428"/>
        <w:jc w:val="center"/>
        <w:rPr>
          <w:b/>
          <w:color w:val="000000"/>
          <w:sz w:val="28"/>
        </w:rPr>
      </w:pPr>
      <w:r>
        <w:rPr>
          <w:b/>
          <w:sz w:val="28"/>
          <w:szCs w:val="24"/>
        </w:rPr>
        <w:t xml:space="preserve">DROŠĪBAS NOTEIKUMI IZGLĪTOJAMIEM </w:t>
      </w:r>
      <w:r>
        <w:rPr>
          <w:b/>
          <w:color w:val="000000"/>
          <w:sz w:val="28"/>
        </w:rPr>
        <w:t xml:space="preserve"> </w:t>
      </w:r>
      <w:r w:rsidR="00A753C5" w:rsidRPr="00F93862">
        <w:rPr>
          <w:b/>
          <w:color w:val="000000"/>
          <w:sz w:val="28"/>
        </w:rPr>
        <w:t>Nr. 8</w:t>
      </w:r>
    </w:p>
    <w:p w14:paraId="04232CF3" w14:textId="77777777" w:rsidR="00F93862" w:rsidRPr="00FB6898" w:rsidRDefault="00F93862" w:rsidP="00F93862">
      <w:pPr>
        <w:ind w:left="284" w:right="428"/>
        <w:jc w:val="center"/>
        <w:rPr>
          <w:b/>
          <w:color w:val="000000"/>
          <w:sz w:val="28"/>
          <w:highlight w:val="yellow"/>
        </w:rPr>
      </w:pPr>
    </w:p>
    <w:p w14:paraId="54800F1D" w14:textId="77777777" w:rsidR="000831E9" w:rsidRPr="005F67A6" w:rsidRDefault="00A753C5" w:rsidP="000831E9">
      <w:pPr>
        <w:ind w:left="284" w:right="428"/>
        <w:jc w:val="center"/>
        <w:rPr>
          <w:b/>
          <w:color w:val="000000"/>
          <w:sz w:val="36"/>
        </w:rPr>
      </w:pPr>
      <w:r>
        <w:rPr>
          <w:b/>
          <w:color w:val="000000"/>
          <w:sz w:val="28"/>
        </w:rPr>
        <w:t>“</w:t>
      </w:r>
      <w:r w:rsidR="000831E9" w:rsidRPr="005F67A6">
        <w:rPr>
          <w:b/>
          <w:color w:val="000000"/>
          <w:sz w:val="28"/>
        </w:rPr>
        <w:t>Izglītojamo rīcību ekstremālās situācijās</w:t>
      </w:r>
      <w:r>
        <w:rPr>
          <w:b/>
          <w:color w:val="000000"/>
          <w:sz w:val="28"/>
        </w:rPr>
        <w:t>”</w:t>
      </w:r>
      <w:r w:rsidR="000831E9" w:rsidRPr="005F67A6">
        <w:rPr>
          <w:b/>
          <w:color w:val="000000"/>
          <w:sz w:val="28"/>
        </w:rPr>
        <w:t xml:space="preserve"> </w:t>
      </w:r>
    </w:p>
    <w:p w14:paraId="4FD0A526" w14:textId="77777777" w:rsidR="000831E9" w:rsidRDefault="000831E9" w:rsidP="000831E9">
      <w:pPr>
        <w:ind w:left="284" w:right="428"/>
        <w:jc w:val="center"/>
        <w:rPr>
          <w:color w:val="000000"/>
          <w:sz w:val="18"/>
        </w:rPr>
      </w:pPr>
    </w:p>
    <w:p w14:paraId="125C85F0" w14:textId="77777777" w:rsidR="000831E9" w:rsidRDefault="000831E9" w:rsidP="004B7D9F">
      <w:pPr>
        <w:ind w:left="284" w:right="428"/>
        <w:jc w:val="right"/>
        <w:rPr>
          <w:sz w:val="18"/>
          <w:szCs w:val="18"/>
        </w:rPr>
      </w:pPr>
      <w:r>
        <w:rPr>
          <w:sz w:val="18"/>
          <w:szCs w:val="18"/>
        </w:rPr>
        <w:t xml:space="preserve">                                                                               Izdota saskaņā ar Ministru kabineta 2009.gada 24.novembra   </w:t>
      </w:r>
    </w:p>
    <w:p w14:paraId="028B0795" w14:textId="77777777" w:rsidR="000831E9" w:rsidRDefault="000831E9" w:rsidP="004B7D9F">
      <w:pPr>
        <w:ind w:left="284" w:right="428"/>
        <w:jc w:val="right"/>
        <w:rPr>
          <w:sz w:val="18"/>
          <w:szCs w:val="18"/>
        </w:rPr>
      </w:pPr>
      <w:r>
        <w:rPr>
          <w:sz w:val="18"/>
          <w:szCs w:val="18"/>
        </w:rPr>
        <w:t xml:space="preserve">                                                                                                 Noteikumiem Nr.1338 „Kārtība, kādā nodrošināma                                                                                                            </w:t>
      </w:r>
    </w:p>
    <w:p w14:paraId="2AAE85DE" w14:textId="77777777" w:rsidR="000831E9" w:rsidRDefault="000831E9" w:rsidP="004B7D9F">
      <w:pPr>
        <w:tabs>
          <w:tab w:val="left" w:pos="720"/>
          <w:tab w:val="left" w:pos="1440"/>
          <w:tab w:val="left" w:pos="6400"/>
        </w:tabs>
        <w:ind w:left="284" w:right="428"/>
        <w:jc w:val="right"/>
        <w:rPr>
          <w:sz w:val="18"/>
          <w:szCs w:val="18"/>
        </w:rPr>
      </w:pPr>
      <w:r>
        <w:rPr>
          <w:sz w:val="18"/>
          <w:szCs w:val="18"/>
        </w:rPr>
        <w:tab/>
        <w:t xml:space="preserve">                                                                                 izglītojamo drošība izglītības iestādēs un to organizētajos</w:t>
      </w:r>
    </w:p>
    <w:p w14:paraId="04526BF9" w14:textId="77777777" w:rsidR="000831E9" w:rsidRDefault="000831E9" w:rsidP="004B7D9F">
      <w:pPr>
        <w:tabs>
          <w:tab w:val="left" w:pos="720"/>
          <w:tab w:val="left" w:pos="1440"/>
          <w:tab w:val="left" w:pos="6400"/>
        </w:tabs>
        <w:ind w:left="284" w:right="428"/>
        <w:jc w:val="right"/>
        <w:rPr>
          <w:sz w:val="18"/>
          <w:szCs w:val="18"/>
        </w:rPr>
      </w:pPr>
      <w:r>
        <w:rPr>
          <w:sz w:val="18"/>
          <w:szCs w:val="18"/>
        </w:rPr>
        <w:t xml:space="preserve">                                                                                                 pasākumos” trešās daļas 8.1. punktu</w:t>
      </w:r>
    </w:p>
    <w:p w14:paraId="6904DD29" w14:textId="77777777" w:rsidR="000831E9" w:rsidRDefault="000831E9" w:rsidP="000831E9">
      <w:pPr>
        <w:ind w:left="284" w:right="428"/>
        <w:jc w:val="right"/>
        <w:rPr>
          <w:sz w:val="24"/>
          <w:szCs w:val="24"/>
        </w:rPr>
      </w:pPr>
    </w:p>
    <w:p w14:paraId="7AA56673" w14:textId="77777777" w:rsidR="000831E9" w:rsidRPr="006E75DB" w:rsidRDefault="000831E9" w:rsidP="004B7D9F">
      <w:pPr>
        <w:spacing w:line="276" w:lineRule="auto"/>
        <w:ind w:left="284" w:right="428"/>
        <w:jc w:val="both"/>
        <w:rPr>
          <w:sz w:val="24"/>
          <w:szCs w:val="24"/>
        </w:rPr>
      </w:pPr>
      <w:r w:rsidRPr="006E75DB">
        <w:rPr>
          <w:sz w:val="24"/>
          <w:szCs w:val="24"/>
        </w:rPr>
        <w:t>1. Instrukcija ir saistoša un ievērojama visiem iestādes izglītojamajiem (turpmāk – bērns).</w:t>
      </w:r>
    </w:p>
    <w:p w14:paraId="365853F2" w14:textId="77777777" w:rsidR="004B7D9F" w:rsidRDefault="000831E9" w:rsidP="004B7D9F">
      <w:pPr>
        <w:spacing w:line="276" w:lineRule="auto"/>
        <w:ind w:left="284" w:right="428"/>
        <w:jc w:val="both"/>
        <w:rPr>
          <w:sz w:val="24"/>
          <w:szCs w:val="24"/>
        </w:rPr>
      </w:pPr>
      <w:r w:rsidRPr="006E75DB">
        <w:rPr>
          <w:sz w:val="24"/>
          <w:szCs w:val="24"/>
        </w:rPr>
        <w:t>2. Ar instrukciju bērnus iepazīstina grupas skolotāja mācību gada sākumā un atkārtoti mācību</w:t>
      </w:r>
    </w:p>
    <w:p w14:paraId="759942A7" w14:textId="77777777" w:rsidR="000831E9" w:rsidRPr="006E75DB" w:rsidRDefault="004B7D9F" w:rsidP="004B7D9F">
      <w:pPr>
        <w:spacing w:line="276" w:lineRule="auto"/>
        <w:ind w:left="284" w:right="428"/>
        <w:jc w:val="both"/>
        <w:rPr>
          <w:sz w:val="24"/>
          <w:szCs w:val="24"/>
        </w:rPr>
      </w:pPr>
      <w:r>
        <w:rPr>
          <w:sz w:val="24"/>
          <w:szCs w:val="24"/>
        </w:rPr>
        <w:t xml:space="preserve">   </w:t>
      </w:r>
      <w:r w:rsidR="000831E9" w:rsidRPr="006E75DB">
        <w:rPr>
          <w:sz w:val="24"/>
          <w:szCs w:val="24"/>
        </w:rPr>
        <w:t xml:space="preserve"> gada laikā, apgūstot tēmu par bērnu drošību.</w:t>
      </w:r>
    </w:p>
    <w:p w14:paraId="139EF569" w14:textId="77777777" w:rsidR="004B7D9F" w:rsidRDefault="004B7D9F" w:rsidP="004B7D9F">
      <w:pPr>
        <w:spacing w:line="276" w:lineRule="auto"/>
        <w:ind w:left="284" w:right="428"/>
        <w:jc w:val="both"/>
        <w:rPr>
          <w:sz w:val="24"/>
          <w:szCs w:val="24"/>
        </w:rPr>
      </w:pPr>
      <w:r>
        <w:rPr>
          <w:sz w:val="24"/>
          <w:szCs w:val="24"/>
        </w:rPr>
        <w:t>3. “</w:t>
      </w:r>
      <w:r w:rsidR="000831E9" w:rsidRPr="006E75DB">
        <w:rPr>
          <w:sz w:val="24"/>
          <w:szCs w:val="24"/>
        </w:rPr>
        <w:t>Pirmsskolas izglītības skolotāja dienasgrāmatā” pirmsskolas skolotāja ieraksta instruktāžas</w:t>
      </w:r>
    </w:p>
    <w:p w14:paraId="5439709F" w14:textId="77777777" w:rsidR="000831E9" w:rsidRPr="006E75DB" w:rsidRDefault="004B7D9F" w:rsidP="004B7D9F">
      <w:pPr>
        <w:spacing w:line="276" w:lineRule="auto"/>
        <w:ind w:left="284" w:right="428"/>
        <w:jc w:val="both"/>
        <w:rPr>
          <w:sz w:val="24"/>
          <w:szCs w:val="24"/>
        </w:rPr>
      </w:pPr>
      <w:r>
        <w:rPr>
          <w:sz w:val="24"/>
          <w:szCs w:val="24"/>
        </w:rPr>
        <w:t xml:space="preserve">   </w:t>
      </w:r>
      <w:r w:rsidR="000831E9" w:rsidRPr="006E75DB">
        <w:rPr>
          <w:sz w:val="24"/>
          <w:szCs w:val="24"/>
        </w:rPr>
        <w:t xml:space="preserve"> </w:t>
      </w:r>
      <w:r>
        <w:rPr>
          <w:sz w:val="24"/>
          <w:szCs w:val="24"/>
        </w:rPr>
        <w:t xml:space="preserve"> </w:t>
      </w:r>
      <w:r w:rsidR="000831E9" w:rsidRPr="006E75DB">
        <w:rPr>
          <w:sz w:val="24"/>
          <w:szCs w:val="24"/>
        </w:rPr>
        <w:t>numuru, tēmu un to apliecina ar parakstu.</w:t>
      </w:r>
    </w:p>
    <w:p w14:paraId="3AA2556F" w14:textId="77777777" w:rsidR="000831E9" w:rsidRPr="006E75DB" w:rsidRDefault="000831E9" w:rsidP="004B7D9F">
      <w:pPr>
        <w:pStyle w:val="Sarakstarindkopa"/>
        <w:spacing w:line="276" w:lineRule="auto"/>
        <w:ind w:left="284" w:right="428"/>
        <w:jc w:val="both"/>
        <w:rPr>
          <w:lang w:val="lv-LV"/>
        </w:rPr>
      </w:pPr>
      <w:r w:rsidRPr="006E75DB">
        <w:rPr>
          <w:lang w:val="lv-LV"/>
        </w:rPr>
        <w:t>4. Ugunsgrēka gadījumā:</w:t>
      </w:r>
    </w:p>
    <w:p w14:paraId="00B45CB8" w14:textId="77777777" w:rsidR="004B7D9F" w:rsidRPr="004B7D9F" w:rsidRDefault="000831E9" w:rsidP="004B7D9F">
      <w:pPr>
        <w:pStyle w:val="Sarakstarindkopa"/>
        <w:spacing w:line="276" w:lineRule="auto"/>
        <w:ind w:left="567" w:right="428"/>
        <w:jc w:val="both"/>
        <w:rPr>
          <w:lang w:val="lv-LV"/>
        </w:rPr>
      </w:pPr>
      <w:r w:rsidRPr="004B7D9F">
        <w:rPr>
          <w:lang w:val="lv-LV"/>
        </w:rPr>
        <w:t xml:space="preserve">4.1. Rīkojieties ātri! Skrien prom no degošās telpas un nekavējoši sauc skaļi palīgā </w:t>
      </w:r>
    </w:p>
    <w:p w14:paraId="2255A6B5" w14:textId="77777777" w:rsidR="000831E9" w:rsidRPr="004B7D9F" w:rsidRDefault="004B7D9F" w:rsidP="004B7D9F">
      <w:pPr>
        <w:pStyle w:val="Sarakstarindkopa"/>
        <w:spacing w:line="276" w:lineRule="auto"/>
        <w:ind w:left="567" w:right="428"/>
        <w:jc w:val="both"/>
        <w:rPr>
          <w:lang w:val="lv-LV"/>
        </w:rPr>
      </w:pPr>
      <w:r w:rsidRPr="004B7D9F">
        <w:rPr>
          <w:lang w:val="lv-LV"/>
        </w:rPr>
        <w:t xml:space="preserve">       </w:t>
      </w:r>
      <w:r w:rsidR="000831E9" w:rsidRPr="004B7D9F">
        <w:rPr>
          <w:lang w:val="lv-LV"/>
        </w:rPr>
        <w:t>pieaugušo un pastāsti par redzēto.</w:t>
      </w:r>
    </w:p>
    <w:p w14:paraId="4AE93982" w14:textId="77777777" w:rsidR="000831E9" w:rsidRPr="004B7D9F" w:rsidRDefault="000831E9" w:rsidP="004B7D9F">
      <w:pPr>
        <w:pStyle w:val="Sarakstarindkopa"/>
        <w:spacing w:line="276" w:lineRule="auto"/>
        <w:ind w:left="567" w:right="428"/>
        <w:jc w:val="both"/>
        <w:rPr>
          <w:lang w:val="lv-LV"/>
        </w:rPr>
      </w:pPr>
      <w:r w:rsidRPr="004B7D9F">
        <w:rPr>
          <w:lang w:val="lv-LV"/>
        </w:rPr>
        <w:t>4.2. Klausi pieaugušā norādījumus – kuru evakuācijas ceļu izmantos, lai izkļūtu no telpas.</w:t>
      </w:r>
    </w:p>
    <w:p w14:paraId="705007B4" w14:textId="77777777" w:rsidR="004B7D9F" w:rsidRPr="004B7D9F" w:rsidRDefault="000831E9" w:rsidP="004B7D9F">
      <w:pPr>
        <w:pStyle w:val="Sarakstarindkopa"/>
        <w:spacing w:line="276" w:lineRule="auto"/>
        <w:ind w:left="567" w:right="428"/>
        <w:jc w:val="both"/>
        <w:rPr>
          <w:lang w:val="lv-LV"/>
        </w:rPr>
      </w:pPr>
      <w:r w:rsidRPr="004B7D9F">
        <w:rPr>
          <w:lang w:val="lv-LV"/>
        </w:rPr>
        <w:t>4.3. Pēc izkļūšanas no telpas ātri sastājies pa pāriem, ja tas tev iespējams,</w:t>
      </w:r>
      <w:r w:rsidR="004B7D9F" w:rsidRPr="004B7D9F">
        <w:rPr>
          <w:lang w:val="lv-LV"/>
        </w:rPr>
        <w:t xml:space="preserve"> </w:t>
      </w:r>
      <w:r w:rsidRPr="004B7D9F">
        <w:rPr>
          <w:lang w:val="lv-LV"/>
        </w:rPr>
        <w:t>lai pieaugušie</w:t>
      </w:r>
    </w:p>
    <w:p w14:paraId="494473E2" w14:textId="77777777" w:rsidR="000831E9" w:rsidRPr="004B7D9F" w:rsidRDefault="004B7D9F" w:rsidP="004B7D9F">
      <w:pPr>
        <w:pStyle w:val="Sarakstarindkopa"/>
        <w:spacing w:line="276" w:lineRule="auto"/>
        <w:ind w:left="567" w:right="428"/>
        <w:jc w:val="both"/>
        <w:rPr>
          <w:lang w:val="lv-LV"/>
        </w:rPr>
      </w:pPr>
      <w:r w:rsidRPr="004B7D9F">
        <w:rPr>
          <w:lang w:val="lv-LV"/>
        </w:rPr>
        <w:t xml:space="preserve">      </w:t>
      </w:r>
      <w:r w:rsidR="000831E9" w:rsidRPr="004B7D9F">
        <w:rPr>
          <w:lang w:val="lv-LV"/>
        </w:rPr>
        <w:t xml:space="preserve"> varētu saskaitīt bērnus.</w:t>
      </w:r>
    </w:p>
    <w:p w14:paraId="621E89BA" w14:textId="77777777" w:rsidR="000831E9" w:rsidRPr="004B7D9F" w:rsidRDefault="000831E9" w:rsidP="004B7D9F">
      <w:pPr>
        <w:pStyle w:val="Sarakstarindkopa"/>
        <w:spacing w:line="276" w:lineRule="auto"/>
        <w:ind w:left="567" w:right="428"/>
        <w:jc w:val="both"/>
        <w:rPr>
          <w:lang w:val="lv-LV"/>
        </w:rPr>
      </w:pPr>
      <w:r w:rsidRPr="004B7D9F">
        <w:rPr>
          <w:lang w:val="lv-LV"/>
        </w:rPr>
        <w:t>4.4. Zvani ugunsdzēsējiem uz 112, pasakot, kas deg, savu vārdu, uzvārdu, adresi.</w:t>
      </w:r>
    </w:p>
    <w:p w14:paraId="4896A299" w14:textId="77777777" w:rsidR="004B7D9F" w:rsidRPr="004B7D9F" w:rsidRDefault="000831E9" w:rsidP="004B7D9F">
      <w:pPr>
        <w:pStyle w:val="Sarakstarindkopa"/>
        <w:spacing w:line="276" w:lineRule="auto"/>
        <w:ind w:left="567" w:right="428"/>
        <w:jc w:val="both"/>
        <w:rPr>
          <w:lang w:val="lv-LV"/>
        </w:rPr>
      </w:pPr>
      <w:r w:rsidRPr="004B7D9F">
        <w:rPr>
          <w:lang w:val="lv-LV"/>
        </w:rPr>
        <w:t xml:space="preserve">4.5. Uzreiz pamet telpu, nemēģini noslēpties no liesmas telpā – ugunsdzēsēji vai pieaugušie </w:t>
      </w:r>
    </w:p>
    <w:p w14:paraId="55E8B55A" w14:textId="77777777" w:rsidR="000831E9" w:rsidRPr="004B7D9F" w:rsidRDefault="004B7D9F" w:rsidP="004B7D9F">
      <w:pPr>
        <w:pStyle w:val="Sarakstarindkopa"/>
        <w:spacing w:line="276" w:lineRule="auto"/>
        <w:ind w:left="567" w:right="428"/>
        <w:jc w:val="both"/>
        <w:rPr>
          <w:lang w:val="lv-LV"/>
        </w:rPr>
      </w:pPr>
      <w:r w:rsidRPr="004B7D9F">
        <w:rPr>
          <w:lang w:val="lv-LV"/>
        </w:rPr>
        <w:t xml:space="preserve">       </w:t>
      </w:r>
      <w:r w:rsidR="000831E9" w:rsidRPr="004B7D9F">
        <w:rPr>
          <w:lang w:val="lv-LV"/>
        </w:rPr>
        <w:t>var dūmos tevi pamanīt.</w:t>
      </w:r>
    </w:p>
    <w:p w14:paraId="5B821B81" w14:textId="77777777" w:rsidR="004B7D9F" w:rsidRPr="004B7D9F" w:rsidRDefault="000831E9" w:rsidP="004B7D9F">
      <w:pPr>
        <w:pStyle w:val="Sarakstarindkopa"/>
        <w:spacing w:line="276" w:lineRule="auto"/>
        <w:ind w:left="567" w:right="428"/>
        <w:jc w:val="both"/>
        <w:rPr>
          <w:lang w:val="lv-LV"/>
        </w:rPr>
      </w:pPr>
      <w:r w:rsidRPr="004B7D9F">
        <w:rPr>
          <w:lang w:val="lv-LV"/>
        </w:rPr>
        <w:t>4.6. Ja telpa ir pilna ar dūmiem, izkļūt no tās ir jācenšas rāpus vai līšus, jo dūmi ceļas augšup</w:t>
      </w:r>
    </w:p>
    <w:p w14:paraId="29660D97" w14:textId="77777777" w:rsidR="004B7D9F" w:rsidRPr="004B7D9F" w:rsidRDefault="004B7D9F" w:rsidP="004B7D9F">
      <w:pPr>
        <w:pStyle w:val="Sarakstarindkopa"/>
        <w:spacing w:line="276" w:lineRule="auto"/>
        <w:ind w:left="567" w:right="428"/>
        <w:jc w:val="both"/>
        <w:rPr>
          <w:lang w:val="lv-LV"/>
        </w:rPr>
      </w:pPr>
      <w:r w:rsidRPr="004B7D9F">
        <w:rPr>
          <w:lang w:val="lv-LV"/>
        </w:rPr>
        <w:t xml:space="preserve">     </w:t>
      </w:r>
      <w:r w:rsidR="000831E9" w:rsidRPr="004B7D9F">
        <w:rPr>
          <w:lang w:val="lv-LV"/>
        </w:rPr>
        <w:t xml:space="preserve"> </w:t>
      </w:r>
      <w:r>
        <w:rPr>
          <w:lang w:val="lv-LV"/>
        </w:rPr>
        <w:t xml:space="preserve"> </w:t>
      </w:r>
      <w:r w:rsidR="000831E9" w:rsidRPr="004B7D9F">
        <w:rPr>
          <w:lang w:val="lv-LV"/>
        </w:rPr>
        <w:t>un pie grīdas zem dūmiem ir vieglāk elpot un labāk var redzēt. Dūmos cilvēki var</w:t>
      </w:r>
    </w:p>
    <w:p w14:paraId="4B2418A5" w14:textId="77777777" w:rsidR="000831E9" w:rsidRPr="004B7D9F" w:rsidRDefault="004B7D9F" w:rsidP="004B7D9F">
      <w:pPr>
        <w:pStyle w:val="Sarakstarindkopa"/>
        <w:spacing w:line="276" w:lineRule="auto"/>
        <w:ind w:left="567" w:right="428"/>
        <w:jc w:val="both"/>
        <w:rPr>
          <w:lang w:val="lv-LV"/>
        </w:rPr>
      </w:pPr>
      <w:r w:rsidRPr="004B7D9F">
        <w:rPr>
          <w:lang w:val="lv-LV"/>
        </w:rPr>
        <w:t xml:space="preserve">    </w:t>
      </w:r>
      <w:r w:rsidR="000831E9" w:rsidRPr="004B7D9F">
        <w:rPr>
          <w:lang w:val="lv-LV"/>
        </w:rPr>
        <w:t xml:space="preserve"> </w:t>
      </w:r>
      <w:r w:rsidRPr="004B7D9F">
        <w:rPr>
          <w:lang w:val="lv-LV"/>
        </w:rPr>
        <w:t xml:space="preserve"> </w:t>
      </w:r>
      <w:r>
        <w:rPr>
          <w:lang w:val="lv-LV"/>
        </w:rPr>
        <w:t xml:space="preserve"> </w:t>
      </w:r>
      <w:r w:rsidR="000831E9" w:rsidRPr="004B7D9F">
        <w:rPr>
          <w:lang w:val="lv-LV"/>
        </w:rPr>
        <w:t>nosmakt.</w:t>
      </w:r>
    </w:p>
    <w:p w14:paraId="42D25406" w14:textId="77777777" w:rsidR="000831E9" w:rsidRPr="004B7D9F" w:rsidRDefault="000831E9" w:rsidP="004B7D9F">
      <w:pPr>
        <w:pStyle w:val="Sarakstarindkopa"/>
        <w:spacing w:line="276" w:lineRule="auto"/>
        <w:ind w:left="567" w:right="428"/>
        <w:jc w:val="both"/>
        <w:rPr>
          <w:lang w:val="lv-LV"/>
        </w:rPr>
      </w:pPr>
      <w:r w:rsidRPr="004B7D9F">
        <w:rPr>
          <w:lang w:val="lv-LV"/>
        </w:rPr>
        <w:t>4.7. Ja nevari atstāt telpu, ej pie loga, rādi zīmes ar rokām, kliedz, lai tevi pamana.</w:t>
      </w:r>
    </w:p>
    <w:p w14:paraId="19EE3B1B" w14:textId="77777777" w:rsidR="004B7D9F" w:rsidRPr="004B7D9F" w:rsidRDefault="000831E9" w:rsidP="004B7D9F">
      <w:pPr>
        <w:pStyle w:val="Sarakstarindkopa"/>
        <w:spacing w:line="276" w:lineRule="auto"/>
        <w:ind w:left="567" w:right="428"/>
        <w:jc w:val="both"/>
        <w:rPr>
          <w:lang w:val="lv-LV"/>
        </w:rPr>
      </w:pPr>
      <w:r w:rsidRPr="004B7D9F">
        <w:rPr>
          <w:lang w:val="lv-LV"/>
        </w:rPr>
        <w:t xml:space="preserve">4.8. Ja nevari izkļūt no telpas, mēģini radīt troksni, lai pārējie zinātu, kur tu atrodies. To </w:t>
      </w:r>
    </w:p>
    <w:p w14:paraId="635E34E0" w14:textId="77777777" w:rsidR="000831E9" w:rsidRPr="004B7D9F" w:rsidRDefault="004B7D9F" w:rsidP="004B7D9F">
      <w:pPr>
        <w:pStyle w:val="Sarakstarindkopa"/>
        <w:spacing w:line="276" w:lineRule="auto"/>
        <w:ind w:left="567" w:right="428"/>
        <w:jc w:val="both"/>
        <w:rPr>
          <w:lang w:val="lv-LV"/>
        </w:rPr>
      </w:pPr>
      <w:r w:rsidRPr="004B7D9F">
        <w:rPr>
          <w:lang w:val="lv-LV"/>
        </w:rPr>
        <w:t xml:space="preserve">       </w:t>
      </w:r>
      <w:r w:rsidR="000831E9" w:rsidRPr="004B7D9F">
        <w:rPr>
          <w:lang w:val="lv-LV"/>
        </w:rPr>
        <w:t>vislabāk izdarīt, klauvējot ar kādu priekšmetu.</w:t>
      </w:r>
    </w:p>
    <w:p w14:paraId="301F6CD0" w14:textId="77777777" w:rsidR="004B7D9F" w:rsidRPr="004B7D9F" w:rsidRDefault="000831E9" w:rsidP="004B7D9F">
      <w:pPr>
        <w:pStyle w:val="Sarakstarindkopa"/>
        <w:spacing w:line="276" w:lineRule="auto"/>
        <w:ind w:left="567" w:right="428"/>
        <w:jc w:val="both"/>
        <w:rPr>
          <w:lang w:val="lv-LV"/>
        </w:rPr>
      </w:pPr>
      <w:r w:rsidRPr="004B7D9F">
        <w:rPr>
          <w:lang w:val="lv-LV"/>
        </w:rPr>
        <w:t>4.9. Nekrīti panikā un nelec pa logu, ja nav iespējams izkļūt no telpas. Gaidi ugunsdzēsējus</w:t>
      </w:r>
    </w:p>
    <w:p w14:paraId="409E2F92" w14:textId="77777777" w:rsidR="000831E9" w:rsidRPr="004B7D9F" w:rsidRDefault="004B7D9F" w:rsidP="004B7D9F">
      <w:pPr>
        <w:pStyle w:val="Sarakstarindkopa"/>
        <w:spacing w:line="276" w:lineRule="auto"/>
        <w:ind w:left="567" w:right="428"/>
        <w:jc w:val="both"/>
        <w:rPr>
          <w:lang w:val="lv-LV"/>
        </w:rPr>
      </w:pPr>
      <w:r w:rsidRPr="004B7D9F">
        <w:rPr>
          <w:lang w:val="lv-LV"/>
        </w:rPr>
        <w:t xml:space="preserve">      </w:t>
      </w:r>
      <w:r w:rsidR="000831E9" w:rsidRPr="004B7D9F">
        <w:rPr>
          <w:lang w:val="lv-LV"/>
        </w:rPr>
        <w:t xml:space="preserve"> </w:t>
      </w:r>
      <w:r w:rsidRPr="004B7D9F">
        <w:rPr>
          <w:lang w:val="lv-LV"/>
        </w:rPr>
        <w:t xml:space="preserve"> </w:t>
      </w:r>
      <w:r w:rsidR="000831E9" w:rsidRPr="004B7D9F">
        <w:rPr>
          <w:lang w:val="lv-LV"/>
        </w:rPr>
        <w:t>– tevi noteikti izglābs.</w:t>
      </w:r>
    </w:p>
    <w:p w14:paraId="0F93BCDF" w14:textId="77777777" w:rsidR="000831E9" w:rsidRPr="004B7D9F" w:rsidRDefault="000831E9" w:rsidP="004B7D9F">
      <w:pPr>
        <w:pStyle w:val="Sarakstarindkopa"/>
        <w:spacing w:line="276" w:lineRule="auto"/>
        <w:ind w:left="567" w:right="428"/>
        <w:jc w:val="both"/>
        <w:rPr>
          <w:lang w:val="lv-LV"/>
        </w:rPr>
      </w:pPr>
      <w:r w:rsidRPr="004B7D9F">
        <w:rPr>
          <w:lang w:val="lv-LV"/>
        </w:rPr>
        <w:t>4.10. Kad atbrauks ugunsdzēsēji, klausi viņus un nebaidies, viņi zina kā tevi izglābt.</w:t>
      </w:r>
    </w:p>
    <w:p w14:paraId="31C17FC5" w14:textId="77777777" w:rsidR="000831E9" w:rsidRPr="004B7D9F" w:rsidRDefault="000831E9" w:rsidP="004B7D9F">
      <w:pPr>
        <w:pStyle w:val="Sarakstarindkopa"/>
        <w:spacing w:line="276" w:lineRule="auto"/>
        <w:ind w:left="567" w:right="428"/>
        <w:jc w:val="both"/>
        <w:rPr>
          <w:lang w:val="lv-LV"/>
        </w:rPr>
      </w:pPr>
      <w:r w:rsidRPr="004B7D9F">
        <w:rPr>
          <w:lang w:val="lv-LV"/>
        </w:rPr>
        <w:t>4.11. Ja deg drēbes, apstājies, neskrien! Ja skriesi – uguns liesmas paliks vēl lielākas!</w:t>
      </w:r>
    </w:p>
    <w:p w14:paraId="674F6A5A" w14:textId="77777777" w:rsidR="000831E9" w:rsidRPr="004B7D9F" w:rsidRDefault="000831E9" w:rsidP="004B7D9F">
      <w:pPr>
        <w:pStyle w:val="Sarakstarindkopa"/>
        <w:spacing w:line="276" w:lineRule="auto"/>
        <w:ind w:left="567" w:right="428"/>
        <w:jc w:val="both"/>
        <w:rPr>
          <w:lang w:val="lv-LV"/>
        </w:rPr>
      </w:pPr>
      <w:r w:rsidRPr="004B7D9F">
        <w:rPr>
          <w:lang w:val="lv-LV"/>
        </w:rPr>
        <w:t>4.12. Ātri nogulies zemē! Piespied degošu vietu pie zemes, tad uguns liesmas ātrāk nodzisīs.</w:t>
      </w:r>
    </w:p>
    <w:p w14:paraId="6CAFEAF7" w14:textId="77777777" w:rsidR="000831E9" w:rsidRPr="006E75DB" w:rsidRDefault="000831E9" w:rsidP="004B7D9F">
      <w:pPr>
        <w:pStyle w:val="Sarakstarindkopa"/>
        <w:spacing w:line="276" w:lineRule="auto"/>
        <w:ind w:left="284" w:right="428"/>
        <w:jc w:val="both"/>
        <w:rPr>
          <w:lang w:val="lv-LV"/>
        </w:rPr>
      </w:pPr>
      <w:r w:rsidRPr="006E75DB">
        <w:rPr>
          <w:lang w:val="lv-LV"/>
        </w:rPr>
        <w:t>5. Gāzes smakas gadījumā:</w:t>
      </w:r>
    </w:p>
    <w:p w14:paraId="33D5F1A1" w14:textId="77777777" w:rsidR="000831E9" w:rsidRPr="006E75DB" w:rsidRDefault="000831E9" w:rsidP="004B7D9F">
      <w:pPr>
        <w:pStyle w:val="Sarakstarindkopa"/>
        <w:spacing w:line="276" w:lineRule="auto"/>
        <w:ind w:left="567" w:right="428"/>
        <w:jc w:val="both"/>
        <w:rPr>
          <w:lang w:val="lv-LV"/>
        </w:rPr>
      </w:pPr>
      <w:r w:rsidRPr="006E75DB">
        <w:rPr>
          <w:lang w:val="lv-LV"/>
        </w:rPr>
        <w:t>5.1. Steidzīgi par to pasaki pieaugušajam.</w:t>
      </w:r>
    </w:p>
    <w:p w14:paraId="31A3768B" w14:textId="77777777" w:rsidR="000831E9" w:rsidRDefault="000831E9" w:rsidP="004B7D9F">
      <w:pPr>
        <w:pStyle w:val="Sarakstarindkopa"/>
        <w:spacing w:line="276" w:lineRule="auto"/>
        <w:ind w:left="567" w:right="428"/>
        <w:jc w:val="both"/>
        <w:rPr>
          <w:lang w:val="lv-LV"/>
        </w:rPr>
      </w:pPr>
      <w:r w:rsidRPr="006E75DB">
        <w:rPr>
          <w:lang w:val="lv-LV"/>
        </w:rPr>
        <w:t>5.2. Atstāj telpu pēc iespējams ātrāk. *Zvani 114.</w:t>
      </w:r>
    </w:p>
    <w:p w14:paraId="06FCAD8B" w14:textId="77777777" w:rsidR="00AF6B45" w:rsidRDefault="00F93862" w:rsidP="00F93862">
      <w:pPr>
        <w:ind w:left="284" w:right="428"/>
        <w:jc w:val="center"/>
        <w:rPr>
          <w:b/>
          <w:color w:val="000000"/>
          <w:sz w:val="28"/>
        </w:rPr>
      </w:pPr>
      <w:r>
        <w:rPr>
          <w:b/>
          <w:sz w:val="28"/>
          <w:szCs w:val="24"/>
        </w:rPr>
        <w:t xml:space="preserve">DROŠĪBAS NOTEIKUMI IZGLĪTOJAMIEM </w:t>
      </w:r>
      <w:r>
        <w:rPr>
          <w:b/>
          <w:color w:val="000000"/>
          <w:sz w:val="28"/>
        </w:rPr>
        <w:t xml:space="preserve"> </w:t>
      </w:r>
      <w:r w:rsidR="00AF6B45">
        <w:rPr>
          <w:b/>
          <w:color w:val="000000"/>
          <w:sz w:val="28"/>
        </w:rPr>
        <w:t>Nr. 9</w:t>
      </w:r>
    </w:p>
    <w:p w14:paraId="269A5E34" w14:textId="77777777" w:rsidR="00F93862" w:rsidRPr="0072488A" w:rsidRDefault="00F93862" w:rsidP="00AF6B45">
      <w:pPr>
        <w:pStyle w:val="Sarakstarindkopa"/>
        <w:numPr>
          <w:ilvl w:val="0"/>
          <w:numId w:val="1"/>
        </w:numPr>
        <w:ind w:right="428"/>
        <w:jc w:val="center"/>
        <w:rPr>
          <w:b/>
          <w:color w:val="000000"/>
          <w:sz w:val="28"/>
        </w:rPr>
      </w:pPr>
    </w:p>
    <w:p w14:paraId="0B1CA6EB" w14:textId="77777777" w:rsidR="000831E9" w:rsidRDefault="00FB6898" w:rsidP="000831E9">
      <w:pPr>
        <w:ind w:left="284" w:right="428"/>
        <w:jc w:val="center"/>
        <w:rPr>
          <w:b/>
          <w:sz w:val="28"/>
          <w:szCs w:val="24"/>
        </w:rPr>
      </w:pPr>
      <w:r>
        <w:rPr>
          <w:b/>
          <w:sz w:val="28"/>
          <w:szCs w:val="24"/>
        </w:rPr>
        <w:t>“</w:t>
      </w:r>
      <w:r w:rsidR="000831E9" w:rsidRPr="005F67A6">
        <w:rPr>
          <w:b/>
          <w:sz w:val="28"/>
          <w:szCs w:val="24"/>
        </w:rPr>
        <w:t>Ceļu satiksmes drošība izglītojamajiem</w:t>
      </w:r>
      <w:r>
        <w:rPr>
          <w:b/>
          <w:sz w:val="28"/>
          <w:szCs w:val="24"/>
        </w:rPr>
        <w:t>”</w:t>
      </w:r>
    </w:p>
    <w:p w14:paraId="653C376C" w14:textId="77777777" w:rsidR="00FB6898" w:rsidRPr="005F67A6" w:rsidRDefault="00FB6898" w:rsidP="000831E9">
      <w:pPr>
        <w:ind w:left="284" w:right="428"/>
        <w:jc w:val="center"/>
        <w:rPr>
          <w:b/>
          <w:sz w:val="28"/>
          <w:szCs w:val="24"/>
        </w:rPr>
      </w:pPr>
    </w:p>
    <w:p w14:paraId="522710F6" w14:textId="77777777" w:rsidR="000831E9" w:rsidRPr="003673DD" w:rsidRDefault="000831E9" w:rsidP="000831E9">
      <w:pPr>
        <w:ind w:left="284" w:right="428"/>
        <w:jc w:val="center"/>
        <w:rPr>
          <w:sz w:val="6"/>
          <w:szCs w:val="24"/>
        </w:rPr>
      </w:pPr>
      <w:r>
        <w:rPr>
          <w:sz w:val="24"/>
          <w:szCs w:val="24"/>
        </w:rPr>
        <w:t xml:space="preserve"> </w:t>
      </w:r>
    </w:p>
    <w:p w14:paraId="3FC28855" w14:textId="77777777" w:rsidR="000831E9" w:rsidRDefault="000831E9" w:rsidP="000831E9">
      <w:pPr>
        <w:ind w:left="284" w:right="428"/>
        <w:jc w:val="right"/>
      </w:pPr>
      <w:r>
        <w:t xml:space="preserve">                                                                                         Izdota saskaņā ar Ministru kabineta 2009.gada 24.novembra   </w:t>
      </w:r>
    </w:p>
    <w:p w14:paraId="24F4EBFD" w14:textId="77777777" w:rsidR="000831E9" w:rsidRDefault="000831E9" w:rsidP="000831E9">
      <w:pPr>
        <w:ind w:left="284" w:right="428"/>
        <w:jc w:val="right"/>
      </w:pPr>
      <w:r>
        <w:t xml:space="preserve">                                                                                         Noteikumiem Nr.1338 „Kārtība, kādā nodrošināma                                                                                                            </w:t>
      </w:r>
    </w:p>
    <w:p w14:paraId="630E0AD8" w14:textId="77777777" w:rsidR="000831E9" w:rsidRDefault="000831E9" w:rsidP="000831E9">
      <w:pPr>
        <w:ind w:left="284" w:right="428"/>
        <w:jc w:val="right"/>
      </w:pPr>
      <w:r>
        <w:tab/>
        <w:t xml:space="preserve">                                                                          izglītojamo drošība izglītības iestādēs un to organizētajos</w:t>
      </w:r>
    </w:p>
    <w:p w14:paraId="2CC2FAAE" w14:textId="77777777" w:rsidR="000831E9" w:rsidRDefault="000831E9" w:rsidP="000831E9">
      <w:pPr>
        <w:ind w:left="284" w:right="428"/>
        <w:jc w:val="right"/>
      </w:pPr>
      <w:r>
        <w:t xml:space="preserve">                                                                                         pasākumos” trešās daļas 8.3. punktu</w:t>
      </w:r>
    </w:p>
    <w:p w14:paraId="4F17A280" w14:textId="77777777" w:rsidR="000831E9" w:rsidRDefault="000831E9" w:rsidP="000831E9">
      <w:pPr>
        <w:ind w:left="284" w:right="428"/>
        <w:jc w:val="right"/>
      </w:pPr>
    </w:p>
    <w:p w14:paraId="58C1F8AB" w14:textId="77777777" w:rsidR="000831E9" w:rsidRPr="003673DD" w:rsidRDefault="000831E9" w:rsidP="000831E9">
      <w:pPr>
        <w:ind w:left="284" w:right="428"/>
        <w:jc w:val="right"/>
        <w:rPr>
          <w:sz w:val="2"/>
        </w:rPr>
      </w:pPr>
    </w:p>
    <w:p w14:paraId="246D8EBD" w14:textId="77777777" w:rsidR="000831E9" w:rsidRPr="005F67A6" w:rsidRDefault="000831E9" w:rsidP="000831E9">
      <w:pPr>
        <w:ind w:left="284" w:right="428"/>
        <w:jc w:val="right"/>
        <w:rPr>
          <w:sz w:val="2"/>
          <w:szCs w:val="24"/>
        </w:rPr>
      </w:pPr>
    </w:p>
    <w:p w14:paraId="1A09C19A" w14:textId="77777777" w:rsidR="000831E9" w:rsidRDefault="00FB6898" w:rsidP="00FB6898">
      <w:pPr>
        <w:numPr>
          <w:ilvl w:val="0"/>
          <w:numId w:val="10"/>
        </w:numPr>
        <w:spacing w:line="276" w:lineRule="auto"/>
        <w:ind w:left="284" w:right="428" w:hanging="11"/>
        <w:rPr>
          <w:sz w:val="24"/>
          <w:szCs w:val="24"/>
        </w:rPr>
      </w:pPr>
      <w:r>
        <w:rPr>
          <w:sz w:val="24"/>
          <w:szCs w:val="24"/>
        </w:rPr>
        <w:t xml:space="preserve"> </w:t>
      </w:r>
      <w:r w:rsidR="000831E9">
        <w:rPr>
          <w:sz w:val="24"/>
          <w:szCs w:val="24"/>
        </w:rPr>
        <w:t>Instrukcija ir saistoša un ievērojama visiem iestādes izglītojamajiem (turpmāk – bērns).</w:t>
      </w:r>
    </w:p>
    <w:p w14:paraId="0354FBBA" w14:textId="77777777" w:rsidR="00FB6898" w:rsidRDefault="00FB6898" w:rsidP="00FB6898">
      <w:pPr>
        <w:numPr>
          <w:ilvl w:val="0"/>
          <w:numId w:val="10"/>
        </w:numPr>
        <w:spacing w:line="276" w:lineRule="auto"/>
        <w:ind w:left="284" w:right="428" w:hanging="11"/>
        <w:rPr>
          <w:sz w:val="24"/>
          <w:szCs w:val="24"/>
        </w:rPr>
      </w:pPr>
      <w:r>
        <w:rPr>
          <w:sz w:val="24"/>
          <w:szCs w:val="24"/>
        </w:rPr>
        <w:t xml:space="preserve"> </w:t>
      </w:r>
      <w:r w:rsidR="000831E9">
        <w:rPr>
          <w:sz w:val="24"/>
          <w:szCs w:val="24"/>
        </w:rPr>
        <w:t>Ar instrukciju bērnus iepazīstina grupas skolotāja mācību gada sākumā un atkārtoti mācību</w:t>
      </w:r>
    </w:p>
    <w:p w14:paraId="6E49CCAF" w14:textId="77777777" w:rsidR="00FB6898" w:rsidRDefault="00FB6898" w:rsidP="00FB6898">
      <w:pPr>
        <w:spacing w:line="276" w:lineRule="auto"/>
        <w:ind w:left="273" w:right="428"/>
        <w:rPr>
          <w:sz w:val="24"/>
          <w:szCs w:val="24"/>
        </w:rPr>
      </w:pPr>
      <w:r>
        <w:rPr>
          <w:sz w:val="24"/>
          <w:szCs w:val="24"/>
        </w:rPr>
        <w:t xml:space="preserve">   </w:t>
      </w:r>
      <w:r w:rsidR="000831E9">
        <w:rPr>
          <w:sz w:val="24"/>
          <w:szCs w:val="24"/>
        </w:rPr>
        <w:t>gada laikā, apgūstot tēmu par  ielu un transportu, par ceļu satiksmes drošību un katru reizi</w:t>
      </w:r>
    </w:p>
    <w:p w14:paraId="203E45AC" w14:textId="77777777" w:rsidR="000831E9" w:rsidRDefault="00FB6898" w:rsidP="00FB6898">
      <w:pPr>
        <w:spacing w:line="276" w:lineRule="auto"/>
        <w:ind w:left="273" w:right="428"/>
        <w:rPr>
          <w:sz w:val="24"/>
          <w:szCs w:val="24"/>
        </w:rPr>
      </w:pPr>
      <w:r>
        <w:rPr>
          <w:sz w:val="24"/>
          <w:szCs w:val="24"/>
        </w:rPr>
        <w:t xml:space="preserve">  </w:t>
      </w:r>
      <w:r w:rsidR="000831E9">
        <w:rPr>
          <w:sz w:val="24"/>
          <w:szCs w:val="24"/>
        </w:rPr>
        <w:t xml:space="preserve"> pirms jaunu darbību uzsākšanas, kuras var apdraudēt bērnu drošību un veselību.</w:t>
      </w:r>
    </w:p>
    <w:p w14:paraId="100397DA" w14:textId="77777777" w:rsidR="00FB6898" w:rsidRDefault="00FB6898" w:rsidP="00FB6898">
      <w:pPr>
        <w:numPr>
          <w:ilvl w:val="0"/>
          <w:numId w:val="10"/>
        </w:numPr>
        <w:spacing w:line="276" w:lineRule="auto"/>
        <w:ind w:left="284" w:right="428" w:hanging="11"/>
        <w:rPr>
          <w:sz w:val="24"/>
          <w:szCs w:val="24"/>
        </w:rPr>
      </w:pPr>
      <w:r>
        <w:rPr>
          <w:sz w:val="24"/>
          <w:szCs w:val="24"/>
        </w:rPr>
        <w:t xml:space="preserve"> </w:t>
      </w:r>
      <w:r w:rsidR="000831E9">
        <w:rPr>
          <w:sz w:val="24"/>
          <w:szCs w:val="24"/>
        </w:rPr>
        <w:t>“Pirmsskolas izglītības skolotāja dienasgrāmatā”  pirmsskolas skolotāja ieraksta</w:t>
      </w:r>
    </w:p>
    <w:p w14:paraId="74E53ACB" w14:textId="77777777" w:rsidR="000831E9" w:rsidRDefault="00FB6898" w:rsidP="00FB6898">
      <w:pPr>
        <w:spacing w:line="276" w:lineRule="auto"/>
        <w:ind w:left="273" w:right="428"/>
        <w:rPr>
          <w:sz w:val="24"/>
          <w:szCs w:val="24"/>
        </w:rPr>
      </w:pPr>
      <w:r>
        <w:rPr>
          <w:sz w:val="24"/>
          <w:szCs w:val="24"/>
        </w:rPr>
        <w:t xml:space="preserve">   </w:t>
      </w:r>
      <w:r w:rsidR="000831E9">
        <w:rPr>
          <w:sz w:val="24"/>
          <w:szCs w:val="24"/>
        </w:rPr>
        <w:t xml:space="preserve"> instruktāžas numuru, tēmu un to apliecina ar parakstu.</w:t>
      </w:r>
    </w:p>
    <w:p w14:paraId="190D6B38" w14:textId="77777777" w:rsidR="000831E9" w:rsidRDefault="00FB6898" w:rsidP="00FB6898">
      <w:pPr>
        <w:numPr>
          <w:ilvl w:val="0"/>
          <w:numId w:val="10"/>
        </w:numPr>
        <w:spacing w:line="276" w:lineRule="auto"/>
        <w:ind w:left="284" w:right="428" w:hanging="11"/>
        <w:rPr>
          <w:sz w:val="24"/>
          <w:szCs w:val="24"/>
        </w:rPr>
      </w:pPr>
      <w:r>
        <w:rPr>
          <w:sz w:val="24"/>
          <w:szCs w:val="24"/>
        </w:rPr>
        <w:t xml:space="preserve"> </w:t>
      </w:r>
      <w:r w:rsidR="000831E9">
        <w:rPr>
          <w:sz w:val="24"/>
          <w:szCs w:val="24"/>
        </w:rPr>
        <w:t>Bērna pienākums ir ievērot instrukciju.</w:t>
      </w:r>
    </w:p>
    <w:p w14:paraId="32D7055B" w14:textId="77777777" w:rsidR="000831E9" w:rsidRDefault="000831E9" w:rsidP="00FB6898">
      <w:pPr>
        <w:tabs>
          <w:tab w:val="num" w:pos="720"/>
        </w:tabs>
        <w:spacing w:line="276" w:lineRule="auto"/>
        <w:ind w:left="567" w:right="428" w:hanging="11"/>
        <w:rPr>
          <w:sz w:val="24"/>
          <w:szCs w:val="24"/>
        </w:rPr>
      </w:pPr>
      <w:r>
        <w:rPr>
          <w:sz w:val="24"/>
          <w:szCs w:val="24"/>
        </w:rPr>
        <w:t>4.1.</w:t>
      </w:r>
      <w:r w:rsidR="00FB6898">
        <w:rPr>
          <w:sz w:val="24"/>
          <w:szCs w:val="24"/>
        </w:rPr>
        <w:t xml:space="preserve"> </w:t>
      </w:r>
      <w:r>
        <w:rPr>
          <w:sz w:val="24"/>
          <w:szCs w:val="24"/>
        </w:rPr>
        <w:t>Atceries, ka iela nav domāta rotaļām un skriešanai.</w:t>
      </w:r>
    </w:p>
    <w:p w14:paraId="7DF54EDE" w14:textId="77777777" w:rsidR="000831E9" w:rsidRDefault="000831E9" w:rsidP="00FB6898">
      <w:pPr>
        <w:tabs>
          <w:tab w:val="num" w:pos="720"/>
        </w:tabs>
        <w:spacing w:line="276" w:lineRule="auto"/>
        <w:ind w:left="567" w:right="428" w:hanging="11"/>
        <w:rPr>
          <w:sz w:val="24"/>
          <w:szCs w:val="24"/>
        </w:rPr>
      </w:pPr>
      <w:r>
        <w:rPr>
          <w:sz w:val="24"/>
          <w:szCs w:val="24"/>
        </w:rPr>
        <w:t>4.2.</w:t>
      </w:r>
      <w:r w:rsidR="00FB6898">
        <w:rPr>
          <w:sz w:val="24"/>
          <w:szCs w:val="24"/>
        </w:rPr>
        <w:t xml:space="preserve"> </w:t>
      </w:r>
      <w:r>
        <w:rPr>
          <w:sz w:val="24"/>
          <w:szCs w:val="24"/>
        </w:rPr>
        <w:t>Nedrīkst rotaļāties uz ceļa vai dzelzceļa tuvumā.</w:t>
      </w:r>
    </w:p>
    <w:p w14:paraId="46DFA08C" w14:textId="77777777" w:rsidR="000831E9" w:rsidRDefault="000831E9" w:rsidP="00FB6898">
      <w:pPr>
        <w:tabs>
          <w:tab w:val="num" w:pos="720"/>
        </w:tabs>
        <w:spacing w:line="276" w:lineRule="auto"/>
        <w:ind w:left="567" w:right="428" w:hanging="11"/>
        <w:rPr>
          <w:sz w:val="24"/>
          <w:szCs w:val="24"/>
        </w:rPr>
      </w:pPr>
      <w:r>
        <w:rPr>
          <w:sz w:val="24"/>
          <w:szCs w:val="24"/>
        </w:rPr>
        <w:t>4.3.</w:t>
      </w:r>
      <w:r w:rsidR="00FB6898">
        <w:rPr>
          <w:sz w:val="24"/>
          <w:szCs w:val="24"/>
        </w:rPr>
        <w:t xml:space="preserve"> </w:t>
      </w:r>
      <w:r>
        <w:rPr>
          <w:sz w:val="24"/>
          <w:szCs w:val="24"/>
        </w:rPr>
        <w:t>Iegaumē, ko nozīmē luksofora katras krāsas gaisma (sarkanā – stāvi; dzeltenā –</w:t>
      </w:r>
    </w:p>
    <w:p w14:paraId="0C1EE51E" w14:textId="77777777" w:rsidR="000831E9" w:rsidRDefault="00FB6898" w:rsidP="00FB6898">
      <w:pPr>
        <w:tabs>
          <w:tab w:val="num" w:pos="720"/>
        </w:tabs>
        <w:spacing w:line="276" w:lineRule="auto"/>
        <w:ind w:left="567" w:right="428" w:hanging="11"/>
        <w:rPr>
          <w:sz w:val="24"/>
          <w:szCs w:val="24"/>
        </w:rPr>
      </w:pPr>
      <w:r>
        <w:rPr>
          <w:sz w:val="24"/>
          <w:szCs w:val="24"/>
        </w:rPr>
        <w:t xml:space="preserve">       </w:t>
      </w:r>
      <w:r w:rsidR="000831E9">
        <w:rPr>
          <w:sz w:val="24"/>
          <w:szCs w:val="24"/>
        </w:rPr>
        <w:t>gaidi; zaļā – ej). Ievēro to ik dienas!</w:t>
      </w:r>
    </w:p>
    <w:p w14:paraId="1848639A" w14:textId="77777777" w:rsidR="000831E9" w:rsidRDefault="000831E9" w:rsidP="00FB6898">
      <w:pPr>
        <w:tabs>
          <w:tab w:val="num" w:pos="720"/>
        </w:tabs>
        <w:spacing w:line="276" w:lineRule="auto"/>
        <w:ind w:left="567" w:right="428" w:hanging="11"/>
        <w:rPr>
          <w:sz w:val="24"/>
          <w:szCs w:val="24"/>
        </w:rPr>
      </w:pPr>
      <w:r>
        <w:rPr>
          <w:sz w:val="24"/>
          <w:szCs w:val="24"/>
        </w:rPr>
        <w:t>4.4.</w:t>
      </w:r>
      <w:r w:rsidR="00FB6898">
        <w:rPr>
          <w:sz w:val="24"/>
          <w:szCs w:val="24"/>
        </w:rPr>
        <w:t xml:space="preserve"> </w:t>
      </w:r>
      <w:r>
        <w:rPr>
          <w:sz w:val="24"/>
          <w:szCs w:val="24"/>
        </w:rPr>
        <w:t>Šķērso ceļu tikai pie zaļās gaismas gājēju pārejās.</w:t>
      </w:r>
    </w:p>
    <w:p w14:paraId="2C21CB29" w14:textId="77777777" w:rsidR="000831E9" w:rsidRDefault="000831E9" w:rsidP="00FB6898">
      <w:pPr>
        <w:tabs>
          <w:tab w:val="num" w:pos="720"/>
        </w:tabs>
        <w:spacing w:line="276" w:lineRule="auto"/>
        <w:ind w:left="567" w:right="428" w:hanging="11"/>
        <w:rPr>
          <w:sz w:val="24"/>
          <w:szCs w:val="24"/>
        </w:rPr>
      </w:pPr>
      <w:r>
        <w:rPr>
          <w:sz w:val="24"/>
          <w:szCs w:val="24"/>
        </w:rPr>
        <w:t>4.5.</w:t>
      </w:r>
      <w:r w:rsidR="00FB6898">
        <w:rPr>
          <w:sz w:val="24"/>
          <w:szCs w:val="24"/>
        </w:rPr>
        <w:t xml:space="preserve"> </w:t>
      </w:r>
      <w:r>
        <w:rPr>
          <w:sz w:val="24"/>
          <w:szCs w:val="24"/>
        </w:rPr>
        <w:t xml:space="preserve">Ja pāreju nav, nogaidi, kamēr tuvumā nav mašīnu, un tad šķērsi ielu, palūkojoties </w:t>
      </w:r>
    </w:p>
    <w:p w14:paraId="277BB0EC" w14:textId="77777777" w:rsidR="000831E9" w:rsidRDefault="00FB6898" w:rsidP="00FB6898">
      <w:pPr>
        <w:tabs>
          <w:tab w:val="num" w:pos="720"/>
        </w:tabs>
        <w:spacing w:line="276" w:lineRule="auto"/>
        <w:ind w:left="567" w:right="428" w:hanging="11"/>
        <w:rPr>
          <w:sz w:val="24"/>
          <w:szCs w:val="24"/>
        </w:rPr>
      </w:pPr>
      <w:r>
        <w:rPr>
          <w:sz w:val="24"/>
          <w:szCs w:val="24"/>
        </w:rPr>
        <w:t xml:space="preserve">       </w:t>
      </w:r>
      <w:r w:rsidR="000831E9">
        <w:rPr>
          <w:sz w:val="24"/>
          <w:szCs w:val="24"/>
        </w:rPr>
        <w:t>vispirms un kreiso un tad uz labo pusi.</w:t>
      </w:r>
    </w:p>
    <w:p w14:paraId="4F3F1D15" w14:textId="77777777" w:rsidR="000831E9" w:rsidRDefault="000831E9" w:rsidP="00FB6898">
      <w:pPr>
        <w:tabs>
          <w:tab w:val="num" w:pos="720"/>
        </w:tabs>
        <w:spacing w:line="276" w:lineRule="auto"/>
        <w:ind w:left="567" w:right="428" w:hanging="11"/>
        <w:rPr>
          <w:sz w:val="24"/>
          <w:szCs w:val="24"/>
        </w:rPr>
      </w:pPr>
      <w:r>
        <w:rPr>
          <w:sz w:val="24"/>
          <w:szCs w:val="24"/>
        </w:rPr>
        <w:t>4.6.</w:t>
      </w:r>
      <w:r w:rsidR="00FB6898">
        <w:rPr>
          <w:sz w:val="24"/>
          <w:szCs w:val="24"/>
        </w:rPr>
        <w:t xml:space="preserve"> </w:t>
      </w:r>
      <w:r>
        <w:rPr>
          <w:sz w:val="24"/>
          <w:szCs w:val="24"/>
        </w:rPr>
        <w:t>Braukt ar velosipēdu pa ielu var tikai kopā ar pieaugušo, uzliekot galvā ķiveri.</w:t>
      </w:r>
    </w:p>
    <w:p w14:paraId="434B962E" w14:textId="77777777" w:rsidR="000831E9" w:rsidRDefault="000831E9" w:rsidP="00FB6898">
      <w:pPr>
        <w:tabs>
          <w:tab w:val="num" w:pos="720"/>
        </w:tabs>
        <w:spacing w:line="276" w:lineRule="auto"/>
        <w:ind w:left="567" w:right="428" w:hanging="11"/>
        <w:rPr>
          <w:sz w:val="24"/>
          <w:szCs w:val="24"/>
        </w:rPr>
      </w:pPr>
      <w:r>
        <w:rPr>
          <w:sz w:val="24"/>
          <w:szCs w:val="24"/>
        </w:rPr>
        <w:t>4.7.</w:t>
      </w:r>
      <w:r w:rsidR="00FB6898">
        <w:rPr>
          <w:sz w:val="24"/>
          <w:szCs w:val="24"/>
        </w:rPr>
        <w:t xml:space="preserve"> </w:t>
      </w:r>
      <w:r>
        <w:rPr>
          <w:sz w:val="24"/>
          <w:szCs w:val="24"/>
        </w:rPr>
        <w:t>Nekad uz ielas nerunā ar nepazīstamiem cilvēkiem.</w:t>
      </w:r>
    </w:p>
    <w:p w14:paraId="45CD3D99" w14:textId="77777777" w:rsidR="000831E9" w:rsidRDefault="000831E9" w:rsidP="00FB6898">
      <w:pPr>
        <w:tabs>
          <w:tab w:val="num" w:pos="720"/>
        </w:tabs>
        <w:spacing w:line="276" w:lineRule="auto"/>
        <w:ind w:left="567" w:right="428" w:hanging="11"/>
        <w:rPr>
          <w:sz w:val="24"/>
          <w:szCs w:val="24"/>
        </w:rPr>
      </w:pPr>
      <w:r>
        <w:rPr>
          <w:sz w:val="24"/>
          <w:szCs w:val="24"/>
        </w:rPr>
        <w:t>4.8.</w:t>
      </w:r>
      <w:r w:rsidR="00FB6898">
        <w:rPr>
          <w:sz w:val="24"/>
          <w:szCs w:val="24"/>
        </w:rPr>
        <w:t xml:space="preserve"> </w:t>
      </w:r>
      <w:r>
        <w:rPr>
          <w:sz w:val="24"/>
          <w:szCs w:val="24"/>
        </w:rPr>
        <w:t xml:space="preserve">Nekādā gadījumā nekāp svešā mašīnā. Ja tevi mēģina iesēdināt ar viltu vai varu, </w:t>
      </w:r>
    </w:p>
    <w:p w14:paraId="6DC0FD15" w14:textId="77777777" w:rsidR="000831E9" w:rsidRDefault="00FB6898" w:rsidP="00FB6898">
      <w:pPr>
        <w:tabs>
          <w:tab w:val="num" w:pos="720"/>
        </w:tabs>
        <w:spacing w:line="276" w:lineRule="auto"/>
        <w:ind w:left="567" w:right="428" w:hanging="11"/>
        <w:rPr>
          <w:sz w:val="24"/>
          <w:szCs w:val="24"/>
        </w:rPr>
      </w:pPr>
      <w:r>
        <w:rPr>
          <w:sz w:val="24"/>
          <w:szCs w:val="24"/>
        </w:rPr>
        <w:t xml:space="preserve">       </w:t>
      </w:r>
      <w:r w:rsidR="000831E9">
        <w:rPr>
          <w:sz w:val="24"/>
          <w:szCs w:val="24"/>
        </w:rPr>
        <w:t>pretojies un skaļi sauc palīgā.</w:t>
      </w:r>
    </w:p>
    <w:p w14:paraId="1FB9FB0D" w14:textId="77777777" w:rsidR="000831E9" w:rsidRDefault="000831E9" w:rsidP="00FB6898">
      <w:pPr>
        <w:tabs>
          <w:tab w:val="num" w:pos="720"/>
        </w:tabs>
        <w:spacing w:line="276" w:lineRule="auto"/>
        <w:ind w:left="567" w:right="428" w:hanging="11"/>
        <w:rPr>
          <w:sz w:val="24"/>
          <w:szCs w:val="24"/>
        </w:rPr>
      </w:pPr>
      <w:r>
        <w:rPr>
          <w:sz w:val="24"/>
          <w:szCs w:val="24"/>
        </w:rPr>
        <w:t>4.9.</w:t>
      </w:r>
      <w:r w:rsidR="00FB6898">
        <w:rPr>
          <w:sz w:val="24"/>
          <w:szCs w:val="24"/>
        </w:rPr>
        <w:t xml:space="preserve"> </w:t>
      </w:r>
      <w:r>
        <w:rPr>
          <w:sz w:val="24"/>
          <w:szCs w:val="24"/>
        </w:rPr>
        <w:t xml:space="preserve">Ja tavu ķermeni aizskar svešs cilvēks, obligāti pretojies un sauc pēc palīdzības. </w:t>
      </w:r>
    </w:p>
    <w:p w14:paraId="3CE0F545" w14:textId="77777777" w:rsidR="000831E9" w:rsidRDefault="00FB6898" w:rsidP="00FB6898">
      <w:pPr>
        <w:tabs>
          <w:tab w:val="num" w:pos="720"/>
        </w:tabs>
        <w:spacing w:line="276" w:lineRule="auto"/>
        <w:ind w:left="567" w:right="428" w:hanging="11"/>
        <w:rPr>
          <w:sz w:val="24"/>
          <w:szCs w:val="24"/>
        </w:rPr>
      </w:pPr>
      <w:r>
        <w:rPr>
          <w:sz w:val="24"/>
          <w:szCs w:val="24"/>
        </w:rPr>
        <w:t xml:space="preserve">       </w:t>
      </w:r>
      <w:r w:rsidR="000831E9">
        <w:rPr>
          <w:sz w:val="24"/>
          <w:szCs w:val="24"/>
        </w:rPr>
        <w:t>Pastāsti par notikušo pieaugušajiem.</w:t>
      </w:r>
    </w:p>
    <w:p w14:paraId="1D2E1FDA" w14:textId="77777777" w:rsidR="000831E9" w:rsidRDefault="00FB6898" w:rsidP="00FB6898">
      <w:pPr>
        <w:numPr>
          <w:ilvl w:val="1"/>
          <w:numId w:val="10"/>
        </w:numPr>
        <w:tabs>
          <w:tab w:val="num" w:pos="720"/>
          <w:tab w:val="num" w:pos="993"/>
        </w:tabs>
        <w:spacing w:line="276" w:lineRule="auto"/>
        <w:ind w:left="567" w:right="428" w:hanging="11"/>
        <w:rPr>
          <w:sz w:val="24"/>
          <w:szCs w:val="24"/>
        </w:rPr>
      </w:pPr>
      <w:r>
        <w:rPr>
          <w:sz w:val="24"/>
          <w:szCs w:val="24"/>
        </w:rPr>
        <w:t xml:space="preserve"> </w:t>
      </w:r>
      <w:r w:rsidR="000831E9">
        <w:rPr>
          <w:sz w:val="24"/>
          <w:szCs w:val="24"/>
        </w:rPr>
        <w:t xml:space="preserve">Nepiekrīti iet līdzi nepazīstamiem bērniem vai pieaugušajiem krūmos, jaunceltnē, </w:t>
      </w:r>
    </w:p>
    <w:p w14:paraId="0D88A220" w14:textId="77777777" w:rsidR="000831E9" w:rsidRDefault="00FB6898" w:rsidP="00FB6898">
      <w:pPr>
        <w:tabs>
          <w:tab w:val="num" w:pos="720"/>
        </w:tabs>
        <w:spacing w:line="276" w:lineRule="auto"/>
        <w:ind w:left="567" w:right="428" w:hanging="11"/>
        <w:rPr>
          <w:sz w:val="24"/>
          <w:szCs w:val="24"/>
        </w:rPr>
      </w:pPr>
      <w:r>
        <w:rPr>
          <w:sz w:val="24"/>
          <w:szCs w:val="24"/>
        </w:rPr>
        <w:t xml:space="preserve">         </w:t>
      </w:r>
      <w:r w:rsidR="000831E9">
        <w:rPr>
          <w:sz w:val="24"/>
          <w:szCs w:val="24"/>
        </w:rPr>
        <w:t xml:space="preserve">vai kādā vietā, kur būs „brīnumi” – klauni, kaķēni, kucēni vai iedos saldējumu vai </w:t>
      </w:r>
    </w:p>
    <w:p w14:paraId="4DC05461" w14:textId="77777777" w:rsidR="000831E9" w:rsidRDefault="00FB6898" w:rsidP="00FB6898">
      <w:pPr>
        <w:tabs>
          <w:tab w:val="num" w:pos="720"/>
        </w:tabs>
        <w:spacing w:line="276" w:lineRule="auto"/>
        <w:ind w:left="567" w:right="428" w:hanging="11"/>
        <w:rPr>
          <w:sz w:val="24"/>
          <w:szCs w:val="24"/>
        </w:rPr>
      </w:pPr>
      <w:r>
        <w:rPr>
          <w:sz w:val="24"/>
          <w:szCs w:val="24"/>
        </w:rPr>
        <w:t xml:space="preserve">         </w:t>
      </w:r>
      <w:r w:rsidR="000831E9">
        <w:rPr>
          <w:sz w:val="24"/>
          <w:szCs w:val="24"/>
        </w:rPr>
        <w:t>konfektes u.c.</w:t>
      </w:r>
    </w:p>
    <w:p w14:paraId="6671F443" w14:textId="77777777" w:rsidR="000831E9" w:rsidRDefault="000831E9" w:rsidP="000831E9">
      <w:pPr>
        <w:ind w:left="284" w:right="428"/>
        <w:jc w:val="both"/>
        <w:rPr>
          <w:sz w:val="24"/>
          <w:szCs w:val="24"/>
        </w:rPr>
      </w:pPr>
      <w:r>
        <w:rPr>
          <w:sz w:val="24"/>
          <w:szCs w:val="24"/>
        </w:rPr>
        <w:t xml:space="preserve"> </w:t>
      </w:r>
    </w:p>
    <w:p w14:paraId="3CB4A52D" w14:textId="77777777" w:rsidR="000831E9" w:rsidRDefault="000831E9" w:rsidP="000831E9">
      <w:pPr>
        <w:ind w:left="284" w:right="428"/>
        <w:jc w:val="center"/>
        <w:rPr>
          <w:b/>
          <w:color w:val="000000"/>
          <w:sz w:val="24"/>
          <w:szCs w:val="24"/>
        </w:rPr>
      </w:pPr>
    </w:p>
    <w:p w14:paraId="79318C55" w14:textId="77777777" w:rsidR="00FB6898" w:rsidRDefault="00FB6898" w:rsidP="000831E9">
      <w:pPr>
        <w:ind w:left="284" w:right="428"/>
        <w:jc w:val="center"/>
        <w:rPr>
          <w:b/>
          <w:sz w:val="28"/>
          <w:szCs w:val="24"/>
        </w:rPr>
      </w:pPr>
    </w:p>
    <w:p w14:paraId="7CE182AD" w14:textId="77777777" w:rsidR="00FB6898" w:rsidRDefault="00FB6898" w:rsidP="000831E9">
      <w:pPr>
        <w:ind w:left="284" w:right="428"/>
        <w:jc w:val="center"/>
        <w:rPr>
          <w:b/>
          <w:sz w:val="28"/>
          <w:szCs w:val="24"/>
        </w:rPr>
      </w:pPr>
    </w:p>
    <w:p w14:paraId="725F12F7" w14:textId="77777777" w:rsidR="00FB6898" w:rsidRDefault="00FB6898" w:rsidP="000831E9">
      <w:pPr>
        <w:ind w:left="284" w:right="428"/>
        <w:jc w:val="center"/>
        <w:rPr>
          <w:b/>
          <w:sz w:val="28"/>
          <w:szCs w:val="24"/>
        </w:rPr>
      </w:pPr>
    </w:p>
    <w:p w14:paraId="545DD454" w14:textId="77777777" w:rsidR="00FB6898" w:rsidRDefault="00FB6898" w:rsidP="000831E9">
      <w:pPr>
        <w:ind w:left="284" w:right="428"/>
        <w:jc w:val="center"/>
        <w:rPr>
          <w:b/>
          <w:sz w:val="28"/>
          <w:szCs w:val="24"/>
        </w:rPr>
      </w:pPr>
    </w:p>
    <w:p w14:paraId="6852015E" w14:textId="77777777" w:rsidR="00B30FEE" w:rsidRDefault="00B30FEE" w:rsidP="000831E9">
      <w:pPr>
        <w:ind w:left="284" w:right="428"/>
        <w:jc w:val="center"/>
        <w:rPr>
          <w:b/>
          <w:sz w:val="28"/>
          <w:szCs w:val="24"/>
        </w:rPr>
      </w:pPr>
    </w:p>
    <w:p w14:paraId="2D0B5468" w14:textId="77777777" w:rsidR="00B30FEE" w:rsidRDefault="00B30FEE" w:rsidP="000831E9">
      <w:pPr>
        <w:ind w:left="284" w:right="428"/>
        <w:jc w:val="center"/>
        <w:rPr>
          <w:b/>
          <w:sz w:val="28"/>
          <w:szCs w:val="24"/>
        </w:rPr>
      </w:pPr>
    </w:p>
    <w:p w14:paraId="2EA77A46" w14:textId="77777777" w:rsidR="00FB6898" w:rsidRDefault="00FB6898" w:rsidP="000831E9">
      <w:pPr>
        <w:ind w:left="284" w:right="428"/>
        <w:jc w:val="center"/>
        <w:rPr>
          <w:b/>
          <w:sz w:val="28"/>
          <w:szCs w:val="24"/>
        </w:rPr>
      </w:pPr>
    </w:p>
    <w:p w14:paraId="6A0AAE83" w14:textId="77777777" w:rsidR="00FB6898" w:rsidRDefault="00F93862" w:rsidP="00F93862">
      <w:pPr>
        <w:ind w:left="284" w:right="428"/>
        <w:jc w:val="center"/>
        <w:rPr>
          <w:b/>
          <w:color w:val="000000"/>
          <w:sz w:val="28"/>
        </w:rPr>
      </w:pPr>
      <w:r>
        <w:rPr>
          <w:b/>
          <w:sz w:val="28"/>
          <w:szCs w:val="24"/>
        </w:rPr>
        <w:t xml:space="preserve">DROŠĪBAS NOTEIKUMI IZGLĪTOJAMIEM </w:t>
      </w:r>
      <w:r>
        <w:rPr>
          <w:b/>
          <w:color w:val="000000"/>
          <w:sz w:val="28"/>
        </w:rPr>
        <w:t xml:space="preserve"> </w:t>
      </w:r>
      <w:r w:rsidR="00FB6898">
        <w:rPr>
          <w:b/>
          <w:color w:val="000000"/>
          <w:sz w:val="28"/>
        </w:rPr>
        <w:t>Nr. 10</w:t>
      </w:r>
    </w:p>
    <w:p w14:paraId="36D5C4B0" w14:textId="77777777" w:rsidR="00F93862" w:rsidRPr="0072488A" w:rsidRDefault="00F93862" w:rsidP="00FB6898">
      <w:pPr>
        <w:pStyle w:val="Sarakstarindkopa"/>
        <w:numPr>
          <w:ilvl w:val="0"/>
          <w:numId w:val="1"/>
        </w:numPr>
        <w:ind w:right="428"/>
        <w:jc w:val="center"/>
        <w:rPr>
          <w:b/>
          <w:color w:val="000000"/>
          <w:sz w:val="28"/>
        </w:rPr>
      </w:pPr>
    </w:p>
    <w:p w14:paraId="41E75965" w14:textId="77777777" w:rsidR="000831E9" w:rsidRPr="005F67A6" w:rsidRDefault="00172611" w:rsidP="000831E9">
      <w:pPr>
        <w:ind w:left="284" w:right="428"/>
        <w:jc w:val="center"/>
        <w:rPr>
          <w:b/>
          <w:sz w:val="28"/>
          <w:szCs w:val="24"/>
        </w:rPr>
      </w:pPr>
      <w:r>
        <w:rPr>
          <w:b/>
          <w:sz w:val="28"/>
          <w:szCs w:val="24"/>
        </w:rPr>
        <w:t>“</w:t>
      </w:r>
      <w:r w:rsidR="000831E9" w:rsidRPr="005F67A6">
        <w:rPr>
          <w:b/>
          <w:sz w:val="28"/>
          <w:szCs w:val="24"/>
        </w:rPr>
        <w:t>Izglītojamo drošība uz ūdens un ledus</w:t>
      </w:r>
      <w:r>
        <w:rPr>
          <w:b/>
          <w:sz w:val="28"/>
          <w:szCs w:val="24"/>
        </w:rPr>
        <w:t>”</w:t>
      </w:r>
    </w:p>
    <w:p w14:paraId="635D6024" w14:textId="77777777" w:rsidR="000831E9" w:rsidRDefault="000831E9" w:rsidP="000831E9">
      <w:pPr>
        <w:ind w:left="284" w:right="428"/>
      </w:pPr>
      <w:r>
        <w:t xml:space="preserve">                                                                                                                                </w:t>
      </w:r>
    </w:p>
    <w:p w14:paraId="103E26DD" w14:textId="77777777" w:rsidR="000831E9" w:rsidRDefault="000831E9" w:rsidP="000831E9">
      <w:pPr>
        <w:pStyle w:val="Bezatstarpm"/>
        <w:ind w:left="284" w:right="428"/>
        <w:jc w:val="right"/>
      </w:pPr>
      <w:r>
        <w:t xml:space="preserve">                                                                                  Izdota saskaņā ar Ministru kabineta 2009.gada 24.novembra   </w:t>
      </w:r>
    </w:p>
    <w:p w14:paraId="3B65A156" w14:textId="77777777" w:rsidR="000831E9" w:rsidRDefault="000831E9" w:rsidP="000831E9">
      <w:pPr>
        <w:pStyle w:val="Bezatstarpm"/>
        <w:ind w:left="284" w:right="428"/>
        <w:jc w:val="right"/>
      </w:pPr>
      <w:r>
        <w:t xml:space="preserve">                                                                                  Noteikumiem Nr.1338 „Kārtība, kādā nodrošināma                                                                                                            </w:t>
      </w:r>
    </w:p>
    <w:p w14:paraId="44EB2ACC" w14:textId="77777777" w:rsidR="000831E9" w:rsidRDefault="000831E9" w:rsidP="000831E9">
      <w:pPr>
        <w:pStyle w:val="Bezatstarpm"/>
        <w:ind w:left="284" w:right="428"/>
        <w:jc w:val="right"/>
      </w:pPr>
      <w:r>
        <w:tab/>
        <w:t xml:space="preserve">                                                                    izglītojamo drošība izglītības iestādēs un to organizētajos</w:t>
      </w:r>
    </w:p>
    <w:p w14:paraId="0CD5A3B0" w14:textId="77777777" w:rsidR="000831E9" w:rsidRDefault="000831E9" w:rsidP="000831E9">
      <w:pPr>
        <w:pStyle w:val="Bezatstarpm"/>
        <w:ind w:left="284" w:right="428"/>
        <w:jc w:val="right"/>
      </w:pPr>
      <w:r>
        <w:t xml:space="preserve">                                                                                   pasākumos” trešās daļas 8.4. punktu</w:t>
      </w:r>
    </w:p>
    <w:p w14:paraId="7AF546AA" w14:textId="77777777" w:rsidR="000831E9" w:rsidRDefault="000831E9" w:rsidP="000831E9">
      <w:pPr>
        <w:ind w:left="284" w:right="428"/>
        <w:rPr>
          <w:sz w:val="24"/>
          <w:szCs w:val="24"/>
        </w:rPr>
      </w:pPr>
    </w:p>
    <w:p w14:paraId="2EA4DCA6" w14:textId="77777777" w:rsidR="000831E9" w:rsidRDefault="00FB6898" w:rsidP="000831E9">
      <w:pPr>
        <w:numPr>
          <w:ilvl w:val="0"/>
          <w:numId w:val="3"/>
        </w:numPr>
        <w:spacing w:line="276" w:lineRule="auto"/>
        <w:ind w:left="284" w:right="428" w:hanging="11"/>
        <w:rPr>
          <w:sz w:val="24"/>
          <w:szCs w:val="24"/>
        </w:rPr>
      </w:pPr>
      <w:r>
        <w:rPr>
          <w:sz w:val="24"/>
          <w:szCs w:val="24"/>
        </w:rPr>
        <w:t xml:space="preserve"> </w:t>
      </w:r>
      <w:r w:rsidR="000831E9">
        <w:rPr>
          <w:sz w:val="24"/>
          <w:szCs w:val="24"/>
        </w:rPr>
        <w:t>Instrukcija ir saistoša un ievērojama visiem iestādes izglītojamajiem (turpmāk – bērns).</w:t>
      </w:r>
    </w:p>
    <w:p w14:paraId="05B18D92" w14:textId="77777777" w:rsidR="00FB6898" w:rsidRDefault="00FB6898" w:rsidP="000831E9">
      <w:pPr>
        <w:numPr>
          <w:ilvl w:val="0"/>
          <w:numId w:val="3"/>
        </w:numPr>
        <w:spacing w:line="276" w:lineRule="auto"/>
        <w:ind w:left="284" w:right="428" w:hanging="11"/>
        <w:rPr>
          <w:sz w:val="24"/>
          <w:szCs w:val="24"/>
        </w:rPr>
      </w:pPr>
      <w:r>
        <w:rPr>
          <w:sz w:val="24"/>
          <w:szCs w:val="24"/>
        </w:rPr>
        <w:t xml:space="preserve"> </w:t>
      </w:r>
      <w:r w:rsidR="000831E9">
        <w:rPr>
          <w:sz w:val="24"/>
          <w:szCs w:val="24"/>
        </w:rPr>
        <w:t>Ar instrukciju bērnus iepazīstina grupas skolotāja mācību gada sākumā un atkārtoti mācību</w:t>
      </w:r>
    </w:p>
    <w:p w14:paraId="0790D589" w14:textId="77777777" w:rsidR="00FB6898" w:rsidRDefault="00FB6898" w:rsidP="00FB6898">
      <w:pPr>
        <w:spacing w:line="276" w:lineRule="auto"/>
        <w:ind w:left="273" w:right="428"/>
        <w:rPr>
          <w:sz w:val="24"/>
          <w:szCs w:val="24"/>
        </w:rPr>
      </w:pPr>
      <w:r>
        <w:rPr>
          <w:sz w:val="24"/>
          <w:szCs w:val="24"/>
        </w:rPr>
        <w:t xml:space="preserve"> </w:t>
      </w:r>
      <w:r w:rsidR="000831E9">
        <w:rPr>
          <w:sz w:val="24"/>
          <w:szCs w:val="24"/>
        </w:rPr>
        <w:t xml:space="preserve"> </w:t>
      </w:r>
      <w:r>
        <w:rPr>
          <w:sz w:val="24"/>
          <w:szCs w:val="24"/>
        </w:rPr>
        <w:t xml:space="preserve">  </w:t>
      </w:r>
      <w:r w:rsidR="000831E9">
        <w:rPr>
          <w:sz w:val="24"/>
          <w:szCs w:val="24"/>
        </w:rPr>
        <w:t>gada laikā, apgūstot tēmu par  drošību uz ūdens un ledus un katru reizi pirms jaunu darbību</w:t>
      </w:r>
    </w:p>
    <w:p w14:paraId="5A5CA4C9" w14:textId="77777777" w:rsidR="000831E9" w:rsidRDefault="00FB6898" w:rsidP="00FB6898">
      <w:pPr>
        <w:spacing w:line="276" w:lineRule="auto"/>
        <w:ind w:left="273" w:right="428"/>
        <w:rPr>
          <w:sz w:val="24"/>
          <w:szCs w:val="24"/>
        </w:rPr>
      </w:pPr>
      <w:r>
        <w:rPr>
          <w:sz w:val="24"/>
          <w:szCs w:val="24"/>
        </w:rPr>
        <w:t xml:space="preserve">   </w:t>
      </w:r>
      <w:r w:rsidR="000831E9">
        <w:rPr>
          <w:sz w:val="24"/>
          <w:szCs w:val="24"/>
        </w:rPr>
        <w:t xml:space="preserve"> uzsākšanas, kuras var apdraudēt bērnu drošību un veselību.</w:t>
      </w:r>
    </w:p>
    <w:p w14:paraId="2F2A9FD1" w14:textId="77777777" w:rsidR="00FB6898" w:rsidRDefault="00FB6898" w:rsidP="000831E9">
      <w:pPr>
        <w:numPr>
          <w:ilvl w:val="0"/>
          <w:numId w:val="3"/>
        </w:numPr>
        <w:spacing w:line="276" w:lineRule="auto"/>
        <w:ind w:left="284" w:right="428" w:hanging="11"/>
        <w:rPr>
          <w:sz w:val="24"/>
          <w:szCs w:val="24"/>
        </w:rPr>
      </w:pPr>
      <w:r>
        <w:rPr>
          <w:sz w:val="24"/>
          <w:szCs w:val="24"/>
        </w:rPr>
        <w:t xml:space="preserve"> </w:t>
      </w:r>
      <w:r w:rsidR="000831E9">
        <w:rPr>
          <w:sz w:val="24"/>
          <w:szCs w:val="24"/>
        </w:rPr>
        <w:t>“Pirmsskolas izglītības skolotāja dienasgrāmatā” pirmsskolas skolotāja ieraksta</w:t>
      </w:r>
    </w:p>
    <w:p w14:paraId="1141E4E1" w14:textId="77777777" w:rsidR="000831E9" w:rsidRDefault="00FB6898" w:rsidP="00FB6898">
      <w:pPr>
        <w:spacing w:line="276" w:lineRule="auto"/>
        <w:ind w:left="273" w:right="428"/>
        <w:rPr>
          <w:sz w:val="24"/>
          <w:szCs w:val="24"/>
        </w:rPr>
      </w:pPr>
      <w:r>
        <w:rPr>
          <w:sz w:val="24"/>
          <w:szCs w:val="24"/>
        </w:rPr>
        <w:t xml:space="preserve">     i</w:t>
      </w:r>
      <w:r w:rsidR="000831E9">
        <w:rPr>
          <w:sz w:val="24"/>
          <w:szCs w:val="24"/>
        </w:rPr>
        <w:t>nstruktāžas numuru, tēmu un to apliecina ar parakstu.</w:t>
      </w:r>
    </w:p>
    <w:p w14:paraId="27F637F3" w14:textId="77777777" w:rsidR="000831E9" w:rsidRDefault="00FB6898" w:rsidP="000831E9">
      <w:pPr>
        <w:numPr>
          <w:ilvl w:val="0"/>
          <w:numId w:val="3"/>
        </w:numPr>
        <w:spacing w:line="276" w:lineRule="auto"/>
        <w:ind w:left="284" w:right="428" w:hanging="11"/>
        <w:rPr>
          <w:sz w:val="24"/>
          <w:szCs w:val="24"/>
        </w:rPr>
      </w:pPr>
      <w:r>
        <w:rPr>
          <w:sz w:val="24"/>
          <w:szCs w:val="24"/>
        </w:rPr>
        <w:t xml:space="preserve"> </w:t>
      </w:r>
      <w:r w:rsidR="000831E9">
        <w:rPr>
          <w:sz w:val="24"/>
          <w:szCs w:val="24"/>
        </w:rPr>
        <w:t>Bērna pienākums ir ievērot instrukciju.</w:t>
      </w:r>
    </w:p>
    <w:p w14:paraId="2BCD1F33" w14:textId="77777777" w:rsidR="000831E9" w:rsidRDefault="000831E9" w:rsidP="000831E9">
      <w:pPr>
        <w:tabs>
          <w:tab w:val="num" w:pos="709"/>
        </w:tabs>
        <w:spacing w:line="276" w:lineRule="auto"/>
        <w:ind w:left="567" w:right="428" w:hanging="11"/>
        <w:rPr>
          <w:sz w:val="24"/>
          <w:szCs w:val="24"/>
        </w:rPr>
      </w:pPr>
      <w:r>
        <w:rPr>
          <w:sz w:val="24"/>
          <w:szCs w:val="24"/>
        </w:rPr>
        <w:t>4.1.Tuvojies upei, ezeram, dīķim tikai kopā ar pieaugušo.</w:t>
      </w:r>
    </w:p>
    <w:p w14:paraId="7732AAA9" w14:textId="77777777" w:rsidR="000831E9" w:rsidRDefault="000831E9" w:rsidP="000831E9">
      <w:pPr>
        <w:tabs>
          <w:tab w:val="num" w:pos="709"/>
        </w:tabs>
        <w:spacing w:line="276" w:lineRule="auto"/>
        <w:ind w:left="567" w:right="428" w:hanging="11"/>
        <w:rPr>
          <w:sz w:val="24"/>
          <w:szCs w:val="24"/>
        </w:rPr>
      </w:pPr>
      <w:r>
        <w:rPr>
          <w:sz w:val="24"/>
          <w:szCs w:val="24"/>
        </w:rPr>
        <w:t>4.2. Ej ūdenī tikai kopā ar pieaugušo.</w:t>
      </w:r>
    </w:p>
    <w:p w14:paraId="6DCA0C01" w14:textId="77777777" w:rsidR="000831E9" w:rsidRDefault="000831E9" w:rsidP="000831E9">
      <w:pPr>
        <w:tabs>
          <w:tab w:val="num" w:pos="709"/>
        </w:tabs>
        <w:spacing w:line="276" w:lineRule="auto"/>
        <w:ind w:left="567" w:right="428" w:hanging="11"/>
        <w:rPr>
          <w:sz w:val="24"/>
          <w:szCs w:val="24"/>
        </w:rPr>
      </w:pPr>
      <w:r>
        <w:rPr>
          <w:sz w:val="24"/>
          <w:szCs w:val="24"/>
        </w:rPr>
        <w:t>4.3. Plunčājies krasta tuvumā tad, ja krastmalā atrodas kāds no pieaugušajiem.</w:t>
      </w:r>
    </w:p>
    <w:p w14:paraId="7B3B70E1" w14:textId="77777777" w:rsidR="000831E9" w:rsidRDefault="000831E9" w:rsidP="000831E9">
      <w:pPr>
        <w:tabs>
          <w:tab w:val="num" w:pos="709"/>
        </w:tabs>
        <w:spacing w:line="276" w:lineRule="auto"/>
        <w:ind w:left="567" w:right="428" w:hanging="11"/>
        <w:rPr>
          <w:sz w:val="24"/>
          <w:szCs w:val="24"/>
        </w:rPr>
      </w:pPr>
      <w:r>
        <w:rPr>
          <w:sz w:val="24"/>
          <w:szCs w:val="24"/>
        </w:rPr>
        <w:t>4.4. Nestāvi un nespēlējies vietās, no kurām var iekrist ūdenī.</w:t>
      </w:r>
    </w:p>
    <w:p w14:paraId="326664F2" w14:textId="77777777" w:rsidR="00FB6898" w:rsidRDefault="000831E9" w:rsidP="000831E9">
      <w:pPr>
        <w:tabs>
          <w:tab w:val="num" w:pos="709"/>
        </w:tabs>
        <w:spacing w:line="276" w:lineRule="auto"/>
        <w:ind w:left="567" w:right="428" w:hanging="11"/>
        <w:rPr>
          <w:sz w:val="24"/>
          <w:szCs w:val="24"/>
        </w:rPr>
      </w:pPr>
      <w:r>
        <w:rPr>
          <w:sz w:val="24"/>
          <w:szCs w:val="24"/>
        </w:rPr>
        <w:t>4.5. Nekad nespēlē spēles, kur kādu bērnu tur zem ūdens, jo bērns var aizrīties ar ūdeni</w:t>
      </w:r>
    </w:p>
    <w:p w14:paraId="1D3B5F79" w14:textId="77777777" w:rsidR="000831E9" w:rsidRDefault="00FB6898" w:rsidP="000831E9">
      <w:pPr>
        <w:tabs>
          <w:tab w:val="num" w:pos="709"/>
        </w:tabs>
        <w:spacing w:line="276" w:lineRule="auto"/>
        <w:ind w:left="567" w:right="428" w:hanging="11"/>
        <w:rPr>
          <w:sz w:val="24"/>
          <w:szCs w:val="24"/>
        </w:rPr>
      </w:pPr>
      <w:r>
        <w:rPr>
          <w:sz w:val="24"/>
          <w:szCs w:val="24"/>
        </w:rPr>
        <w:t xml:space="preserve">       </w:t>
      </w:r>
      <w:r w:rsidR="000831E9">
        <w:rPr>
          <w:sz w:val="24"/>
          <w:szCs w:val="24"/>
        </w:rPr>
        <w:t>un nosmakt.</w:t>
      </w:r>
    </w:p>
    <w:p w14:paraId="09CA6A58" w14:textId="77777777" w:rsidR="000831E9" w:rsidRDefault="00FB6898" w:rsidP="000831E9">
      <w:pPr>
        <w:numPr>
          <w:ilvl w:val="1"/>
          <w:numId w:val="3"/>
        </w:numPr>
        <w:tabs>
          <w:tab w:val="num" w:pos="709"/>
        </w:tabs>
        <w:spacing w:line="276" w:lineRule="auto"/>
        <w:ind w:left="567" w:right="428" w:hanging="11"/>
        <w:rPr>
          <w:sz w:val="24"/>
          <w:szCs w:val="24"/>
        </w:rPr>
      </w:pPr>
      <w:r>
        <w:rPr>
          <w:sz w:val="24"/>
          <w:szCs w:val="24"/>
        </w:rPr>
        <w:t xml:space="preserve"> </w:t>
      </w:r>
      <w:r w:rsidR="000831E9">
        <w:rPr>
          <w:sz w:val="24"/>
          <w:szCs w:val="24"/>
        </w:rPr>
        <w:t xml:space="preserve">Nedrīkst tālu peldēt ar piepūšamiem matračiem un kamerām, jo ja tie sāks zaudēt </w:t>
      </w:r>
    </w:p>
    <w:p w14:paraId="355E6D17" w14:textId="77777777" w:rsidR="000831E9" w:rsidRDefault="00FB6898" w:rsidP="000831E9">
      <w:pPr>
        <w:tabs>
          <w:tab w:val="num" w:pos="709"/>
        </w:tabs>
        <w:spacing w:line="276" w:lineRule="auto"/>
        <w:ind w:left="567" w:right="428" w:hanging="11"/>
        <w:rPr>
          <w:sz w:val="24"/>
          <w:szCs w:val="24"/>
        </w:rPr>
      </w:pPr>
      <w:r>
        <w:rPr>
          <w:sz w:val="24"/>
          <w:szCs w:val="24"/>
        </w:rPr>
        <w:t xml:space="preserve">       </w:t>
      </w:r>
      <w:r w:rsidR="000831E9">
        <w:rPr>
          <w:sz w:val="24"/>
          <w:szCs w:val="24"/>
        </w:rPr>
        <w:t>gaisu, tu nogrimsi.</w:t>
      </w:r>
    </w:p>
    <w:p w14:paraId="028BCAE6" w14:textId="77777777" w:rsidR="000831E9" w:rsidRDefault="00FB6898" w:rsidP="000831E9">
      <w:pPr>
        <w:numPr>
          <w:ilvl w:val="1"/>
          <w:numId w:val="3"/>
        </w:numPr>
        <w:tabs>
          <w:tab w:val="num" w:pos="709"/>
        </w:tabs>
        <w:spacing w:line="276" w:lineRule="auto"/>
        <w:ind w:left="567" w:right="428" w:hanging="11"/>
        <w:rPr>
          <w:sz w:val="24"/>
          <w:szCs w:val="24"/>
        </w:rPr>
      </w:pPr>
      <w:r>
        <w:rPr>
          <w:sz w:val="24"/>
          <w:szCs w:val="24"/>
        </w:rPr>
        <w:t xml:space="preserve"> </w:t>
      </w:r>
      <w:r w:rsidR="000831E9">
        <w:rPr>
          <w:sz w:val="24"/>
          <w:szCs w:val="24"/>
        </w:rPr>
        <w:t xml:space="preserve">Nejokojies ūdenī, skaļi saucot: „Palīgā, es slīkstu!”, jo situācijā, kad tiešām var būt </w:t>
      </w:r>
    </w:p>
    <w:p w14:paraId="47F38E3B" w14:textId="77777777" w:rsidR="000831E9" w:rsidRDefault="00FB6898" w:rsidP="000831E9">
      <w:pPr>
        <w:tabs>
          <w:tab w:val="num" w:pos="709"/>
        </w:tabs>
        <w:spacing w:line="276" w:lineRule="auto"/>
        <w:ind w:left="567" w:right="428" w:hanging="11"/>
        <w:rPr>
          <w:sz w:val="24"/>
          <w:szCs w:val="24"/>
        </w:rPr>
      </w:pPr>
      <w:r>
        <w:rPr>
          <w:sz w:val="24"/>
          <w:szCs w:val="24"/>
        </w:rPr>
        <w:t xml:space="preserve">      </w:t>
      </w:r>
      <w:r w:rsidR="000831E9">
        <w:rPr>
          <w:sz w:val="24"/>
          <w:szCs w:val="24"/>
        </w:rPr>
        <w:t>vajadzīga palīdzība, neviens tev nepievērsīs uzmanību.</w:t>
      </w:r>
    </w:p>
    <w:p w14:paraId="65A43B82" w14:textId="77777777" w:rsidR="000831E9" w:rsidRDefault="00FB6898" w:rsidP="000831E9">
      <w:pPr>
        <w:numPr>
          <w:ilvl w:val="1"/>
          <w:numId w:val="16"/>
        </w:numPr>
        <w:spacing w:line="276" w:lineRule="auto"/>
        <w:ind w:left="567" w:right="428" w:firstLine="0"/>
        <w:rPr>
          <w:sz w:val="24"/>
          <w:szCs w:val="24"/>
        </w:rPr>
      </w:pPr>
      <w:r>
        <w:rPr>
          <w:sz w:val="24"/>
          <w:szCs w:val="24"/>
        </w:rPr>
        <w:t xml:space="preserve">  </w:t>
      </w:r>
      <w:r w:rsidR="000831E9">
        <w:rPr>
          <w:sz w:val="24"/>
          <w:szCs w:val="24"/>
        </w:rPr>
        <w:t>Aizsalušām upēm, ezeriem vai dīķiem tuvojies tikai kopā ar pieaugušajiem.</w:t>
      </w:r>
    </w:p>
    <w:p w14:paraId="688BE568" w14:textId="77777777" w:rsidR="00FB6898" w:rsidRDefault="00FB6898" w:rsidP="000831E9">
      <w:pPr>
        <w:numPr>
          <w:ilvl w:val="1"/>
          <w:numId w:val="16"/>
        </w:numPr>
        <w:spacing w:line="276" w:lineRule="auto"/>
        <w:ind w:left="567" w:right="428" w:firstLine="0"/>
        <w:rPr>
          <w:sz w:val="24"/>
          <w:szCs w:val="24"/>
        </w:rPr>
      </w:pPr>
      <w:r>
        <w:rPr>
          <w:sz w:val="24"/>
          <w:szCs w:val="24"/>
        </w:rPr>
        <w:t xml:space="preserve"> </w:t>
      </w:r>
      <w:r w:rsidR="000831E9">
        <w:rPr>
          <w:sz w:val="24"/>
          <w:szCs w:val="24"/>
        </w:rPr>
        <w:t>Par ledus biezuma pārbaudi parūpēsies pieaugušie, nosakot, vai drīkst pa to staigāt,</w:t>
      </w:r>
    </w:p>
    <w:p w14:paraId="59ECB84C" w14:textId="77777777" w:rsidR="000831E9" w:rsidRDefault="00FB6898" w:rsidP="00FB6898">
      <w:pPr>
        <w:spacing w:line="276" w:lineRule="auto"/>
        <w:ind w:left="567" w:right="428"/>
        <w:rPr>
          <w:sz w:val="24"/>
          <w:szCs w:val="24"/>
        </w:rPr>
      </w:pPr>
      <w:r>
        <w:rPr>
          <w:sz w:val="24"/>
          <w:szCs w:val="24"/>
        </w:rPr>
        <w:t xml:space="preserve">   </w:t>
      </w:r>
      <w:r w:rsidR="000831E9">
        <w:rPr>
          <w:sz w:val="24"/>
          <w:szCs w:val="24"/>
        </w:rPr>
        <w:t xml:space="preserve"> </w:t>
      </w:r>
      <w:r>
        <w:rPr>
          <w:sz w:val="24"/>
          <w:szCs w:val="24"/>
        </w:rPr>
        <w:t xml:space="preserve">  </w:t>
      </w:r>
      <w:r w:rsidR="000831E9">
        <w:rPr>
          <w:sz w:val="24"/>
          <w:szCs w:val="24"/>
        </w:rPr>
        <w:t>rotaļāties.</w:t>
      </w:r>
    </w:p>
    <w:p w14:paraId="69671C90" w14:textId="77777777" w:rsidR="00FB6898" w:rsidRDefault="00FB6898" w:rsidP="000831E9">
      <w:pPr>
        <w:numPr>
          <w:ilvl w:val="1"/>
          <w:numId w:val="16"/>
        </w:numPr>
        <w:spacing w:line="276" w:lineRule="auto"/>
        <w:ind w:left="567" w:right="428" w:firstLine="0"/>
        <w:rPr>
          <w:sz w:val="24"/>
          <w:szCs w:val="24"/>
        </w:rPr>
      </w:pPr>
      <w:r>
        <w:rPr>
          <w:sz w:val="24"/>
          <w:szCs w:val="24"/>
        </w:rPr>
        <w:t xml:space="preserve"> </w:t>
      </w:r>
      <w:r w:rsidR="000831E9">
        <w:rPr>
          <w:sz w:val="24"/>
          <w:szCs w:val="24"/>
        </w:rPr>
        <w:t>Slidinies pa ledus celiņiem, ievērojot pieaugušā norādījumus par slidināšanās</w:t>
      </w:r>
    </w:p>
    <w:p w14:paraId="33BFC22A" w14:textId="77777777" w:rsidR="000831E9" w:rsidRDefault="00FB6898" w:rsidP="00FB6898">
      <w:pPr>
        <w:spacing w:line="276" w:lineRule="auto"/>
        <w:ind w:left="567" w:right="428"/>
        <w:rPr>
          <w:sz w:val="24"/>
          <w:szCs w:val="24"/>
        </w:rPr>
      </w:pPr>
      <w:r>
        <w:rPr>
          <w:sz w:val="24"/>
          <w:szCs w:val="24"/>
        </w:rPr>
        <w:t xml:space="preserve">     </w:t>
      </w:r>
      <w:r w:rsidR="000831E9">
        <w:rPr>
          <w:sz w:val="24"/>
          <w:szCs w:val="24"/>
        </w:rPr>
        <w:t xml:space="preserve"> </w:t>
      </w:r>
      <w:r>
        <w:rPr>
          <w:sz w:val="24"/>
          <w:szCs w:val="24"/>
        </w:rPr>
        <w:t xml:space="preserve">  </w:t>
      </w:r>
      <w:r w:rsidR="000831E9">
        <w:rPr>
          <w:sz w:val="24"/>
          <w:szCs w:val="24"/>
        </w:rPr>
        <w:t>virzieniem.</w:t>
      </w:r>
    </w:p>
    <w:p w14:paraId="5E8896C7" w14:textId="77777777" w:rsidR="000831E9" w:rsidRDefault="000831E9" w:rsidP="000831E9">
      <w:pPr>
        <w:tabs>
          <w:tab w:val="num" w:pos="709"/>
        </w:tabs>
        <w:ind w:left="284" w:right="428"/>
        <w:jc w:val="both"/>
        <w:rPr>
          <w:sz w:val="24"/>
          <w:szCs w:val="24"/>
        </w:rPr>
      </w:pPr>
    </w:p>
    <w:p w14:paraId="390D421C" w14:textId="77777777" w:rsidR="000831E9" w:rsidRDefault="000831E9" w:rsidP="000831E9">
      <w:pPr>
        <w:ind w:left="284" w:right="428"/>
        <w:jc w:val="both"/>
        <w:rPr>
          <w:sz w:val="24"/>
          <w:szCs w:val="24"/>
        </w:rPr>
      </w:pPr>
    </w:p>
    <w:p w14:paraId="4CAE02A4" w14:textId="77777777" w:rsidR="00FB6898" w:rsidRDefault="00FB6898" w:rsidP="000831E9">
      <w:pPr>
        <w:numPr>
          <w:ilvl w:val="0"/>
          <w:numId w:val="1"/>
        </w:numPr>
        <w:tabs>
          <w:tab w:val="clear" w:pos="66"/>
          <w:tab w:val="num" w:pos="426"/>
        </w:tabs>
        <w:spacing w:line="319" w:lineRule="exact"/>
        <w:ind w:left="284" w:right="428" w:hanging="72"/>
        <w:jc w:val="center"/>
        <w:rPr>
          <w:b/>
          <w:sz w:val="24"/>
        </w:rPr>
      </w:pPr>
    </w:p>
    <w:p w14:paraId="4AA81895" w14:textId="77777777" w:rsidR="00FB6898" w:rsidRDefault="00FB6898" w:rsidP="000831E9">
      <w:pPr>
        <w:numPr>
          <w:ilvl w:val="0"/>
          <w:numId w:val="1"/>
        </w:numPr>
        <w:tabs>
          <w:tab w:val="clear" w:pos="66"/>
          <w:tab w:val="num" w:pos="426"/>
        </w:tabs>
        <w:spacing w:line="319" w:lineRule="exact"/>
        <w:ind w:left="284" w:right="428" w:hanging="72"/>
        <w:jc w:val="center"/>
        <w:rPr>
          <w:b/>
          <w:sz w:val="24"/>
        </w:rPr>
      </w:pPr>
    </w:p>
    <w:p w14:paraId="2DC3DF27" w14:textId="77777777" w:rsidR="00FB6898" w:rsidRDefault="00FB6898" w:rsidP="000831E9">
      <w:pPr>
        <w:numPr>
          <w:ilvl w:val="0"/>
          <w:numId w:val="1"/>
        </w:numPr>
        <w:tabs>
          <w:tab w:val="clear" w:pos="66"/>
          <w:tab w:val="num" w:pos="426"/>
        </w:tabs>
        <w:spacing w:line="319" w:lineRule="exact"/>
        <w:ind w:left="284" w:right="428" w:hanging="72"/>
        <w:jc w:val="center"/>
        <w:rPr>
          <w:b/>
          <w:sz w:val="24"/>
        </w:rPr>
      </w:pPr>
    </w:p>
    <w:p w14:paraId="4E549889" w14:textId="77777777" w:rsidR="00FB6898" w:rsidRDefault="00FB6898" w:rsidP="000831E9">
      <w:pPr>
        <w:numPr>
          <w:ilvl w:val="0"/>
          <w:numId w:val="1"/>
        </w:numPr>
        <w:tabs>
          <w:tab w:val="clear" w:pos="66"/>
          <w:tab w:val="num" w:pos="426"/>
        </w:tabs>
        <w:spacing w:line="319" w:lineRule="exact"/>
        <w:ind w:left="284" w:right="428" w:hanging="72"/>
        <w:jc w:val="center"/>
        <w:rPr>
          <w:b/>
          <w:sz w:val="24"/>
        </w:rPr>
      </w:pPr>
    </w:p>
    <w:p w14:paraId="1E6C908B" w14:textId="77777777" w:rsidR="00FB6898" w:rsidRDefault="00FB6898" w:rsidP="000831E9">
      <w:pPr>
        <w:numPr>
          <w:ilvl w:val="0"/>
          <w:numId w:val="1"/>
        </w:numPr>
        <w:tabs>
          <w:tab w:val="clear" w:pos="66"/>
          <w:tab w:val="num" w:pos="426"/>
        </w:tabs>
        <w:spacing w:line="319" w:lineRule="exact"/>
        <w:ind w:left="284" w:right="428" w:hanging="72"/>
        <w:jc w:val="center"/>
        <w:rPr>
          <w:b/>
          <w:sz w:val="24"/>
        </w:rPr>
      </w:pPr>
    </w:p>
    <w:p w14:paraId="45F1F6FE" w14:textId="77777777" w:rsidR="00FB6898" w:rsidRDefault="00FB6898" w:rsidP="000831E9">
      <w:pPr>
        <w:numPr>
          <w:ilvl w:val="0"/>
          <w:numId w:val="1"/>
        </w:numPr>
        <w:tabs>
          <w:tab w:val="clear" w:pos="66"/>
          <w:tab w:val="num" w:pos="426"/>
        </w:tabs>
        <w:spacing w:line="319" w:lineRule="exact"/>
        <w:ind w:left="284" w:right="428" w:hanging="72"/>
        <w:jc w:val="center"/>
        <w:rPr>
          <w:b/>
          <w:sz w:val="24"/>
        </w:rPr>
      </w:pPr>
    </w:p>
    <w:p w14:paraId="6E9D4796" w14:textId="77777777" w:rsidR="00FB6898" w:rsidRDefault="00FB6898" w:rsidP="000831E9">
      <w:pPr>
        <w:numPr>
          <w:ilvl w:val="0"/>
          <w:numId w:val="1"/>
        </w:numPr>
        <w:tabs>
          <w:tab w:val="clear" w:pos="66"/>
          <w:tab w:val="num" w:pos="426"/>
        </w:tabs>
        <w:spacing w:line="319" w:lineRule="exact"/>
        <w:ind w:left="284" w:right="428" w:hanging="72"/>
        <w:jc w:val="center"/>
        <w:rPr>
          <w:b/>
          <w:sz w:val="24"/>
        </w:rPr>
      </w:pPr>
    </w:p>
    <w:p w14:paraId="22D0331D" w14:textId="77777777" w:rsidR="00FB6898" w:rsidRDefault="00FB6898" w:rsidP="000831E9">
      <w:pPr>
        <w:numPr>
          <w:ilvl w:val="0"/>
          <w:numId w:val="1"/>
        </w:numPr>
        <w:tabs>
          <w:tab w:val="clear" w:pos="66"/>
          <w:tab w:val="num" w:pos="426"/>
        </w:tabs>
        <w:spacing w:line="319" w:lineRule="exact"/>
        <w:ind w:left="284" w:right="428" w:hanging="72"/>
        <w:jc w:val="center"/>
        <w:rPr>
          <w:b/>
          <w:sz w:val="24"/>
        </w:rPr>
      </w:pPr>
    </w:p>
    <w:p w14:paraId="2845AF7C" w14:textId="77777777" w:rsidR="00FB6898" w:rsidRDefault="00FB6898" w:rsidP="000831E9">
      <w:pPr>
        <w:numPr>
          <w:ilvl w:val="0"/>
          <w:numId w:val="1"/>
        </w:numPr>
        <w:tabs>
          <w:tab w:val="clear" w:pos="66"/>
          <w:tab w:val="num" w:pos="426"/>
        </w:tabs>
        <w:spacing w:line="319" w:lineRule="exact"/>
        <w:ind w:left="284" w:right="428" w:hanging="72"/>
        <w:jc w:val="center"/>
        <w:rPr>
          <w:b/>
          <w:sz w:val="24"/>
        </w:rPr>
      </w:pPr>
    </w:p>
    <w:p w14:paraId="1469FA9F" w14:textId="77777777" w:rsidR="00FB6898" w:rsidRDefault="00F93862" w:rsidP="00F93862">
      <w:pPr>
        <w:ind w:left="284" w:right="428"/>
        <w:jc w:val="center"/>
        <w:rPr>
          <w:b/>
          <w:color w:val="000000"/>
          <w:sz w:val="28"/>
        </w:rPr>
      </w:pPr>
      <w:r>
        <w:rPr>
          <w:b/>
          <w:sz w:val="28"/>
          <w:szCs w:val="24"/>
        </w:rPr>
        <w:t xml:space="preserve">DROŠĪBAS NOTEIKUMI IZGLĪTOJAMIEM </w:t>
      </w:r>
      <w:r>
        <w:rPr>
          <w:b/>
          <w:color w:val="000000"/>
          <w:sz w:val="28"/>
        </w:rPr>
        <w:t xml:space="preserve"> </w:t>
      </w:r>
      <w:r w:rsidR="00FB6898">
        <w:rPr>
          <w:b/>
          <w:color w:val="000000"/>
          <w:sz w:val="28"/>
        </w:rPr>
        <w:t>Nr. 11</w:t>
      </w:r>
    </w:p>
    <w:p w14:paraId="40C05FAE" w14:textId="77777777" w:rsidR="00F93862" w:rsidRPr="0072488A" w:rsidRDefault="00F93862" w:rsidP="00FB6898">
      <w:pPr>
        <w:pStyle w:val="Sarakstarindkopa"/>
        <w:numPr>
          <w:ilvl w:val="0"/>
          <w:numId w:val="1"/>
        </w:numPr>
        <w:ind w:right="428"/>
        <w:jc w:val="center"/>
        <w:rPr>
          <w:b/>
          <w:color w:val="000000"/>
          <w:sz w:val="28"/>
        </w:rPr>
      </w:pPr>
    </w:p>
    <w:p w14:paraId="2F237FB6" w14:textId="77777777" w:rsidR="000831E9" w:rsidRPr="005F67A6" w:rsidRDefault="00FB6898" w:rsidP="000831E9">
      <w:pPr>
        <w:ind w:left="284" w:right="428"/>
        <w:jc w:val="center"/>
        <w:rPr>
          <w:b/>
          <w:color w:val="000000"/>
          <w:sz w:val="28"/>
          <w:szCs w:val="24"/>
        </w:rPr>
      </w:pPr>
      <w:r>
        <w:rPr>
          <w:b/>
          <w:color w:val="000000"/>
          <w:sz w:val="28"/>
          <w:szCs w:val="24"/>
        </w:rPr>
        <w:t>“</w:t>
      </w:r>
      <w:r w:rsidR="000831E9" w:rsidRPr="005F67A6">
        <w:rPr>
          <w:b/>
          <w:color w:val="000000"/>
          <w:sz w:val="28"/>
          <w:szCs w:val="24"/>
        </w:rPr>
        <w:t>Izglītojamo personīgās higiēnas un darba higiēnas ievērošanai</w:t>
      </w:r>
      <w:r>
        <w:rPr>
          <w:b/>
          <w:color w:val="000000"/>
          <w:sz w:val="28"/>
          <w:szCs w:val="24"/>
        </w:rPr>
        <w:t>”</w:t>
      </w:r>
    </w:p>
    <w:p w14:paraId="7FE7395D" w14:textId="77777777" w:rsidR="000831E9" w:rsidRDefault="000831E9" w:rsidP="000831E9">
      <w:pPr>
        <w:ind w:left="284" w:right="428"/>
        <w:jc w:val="center"/>
        <w:rPr>
          <w:color w:val="000000"/>
          <w:sz w:val="24"/>
          <w:szCs w:val="24"/>
        </w:rPr>
      </w:pPr>
    </w:p>
    <w:p w14:paraId="6490933A" w14:textId="77777777" w:rsidR="000831E9" w:rsidRDefault="000831E9" w:rsidP="000831E9">
      <w:pPr>
        <w:ind w:left="284" w:right="428"/>
        <w:jc w:val="right"/>
        <w:rPr>
          <w:lang w:val="pt-BR"/>
        </w:rPr>
      </w:pPr>
      <w:r>
        <w:rPr>
          <w:lang w:val="pt-BR"/>
        </w:rPr>
        <w:t xml:space="preserve">Izdota saskaņā ar Ministru kabineta 2009.gada 24.novembra   </w:t>
      </w:r>
    </w:p>
    <w:p w14:paraId="196D0E62" w14:textId="77777777" w:rsidR="000831E9" w:rsidRDefault="000831E9" w:rsidP="000831E9">
      <w:pPr>
        <w:ind w:left="284" w:right="428"/>
        <w:jc w:val="right"/>
        <w:rPr>
          <w:lang w:val="pt-BR"/>
        </w:rPr>
      </w:pPr>
      <w:r>
        <w:rPr>
          <w:lang w:val="pt-BR"/>
        </w:rPr>
        <w:t xml:space="preserve">Noteikumiem Nr.1338 „Kārtība, kādā nodrošināma                                                                                                            </w:t>
      </w:r>
    </w:p>
    <w:p w14:paraId="07CD982D" w14:textId="77777777" w:rsidR="000831E9" w:rsidRDefault="000831E9" w:rsidP="000831E9">
      <w:pPr>
        <w:tabs>
          <w:tab w:val="left" w:pos="720"/>
          <w:tab w:val="left" w:pos="1440"/>
          <w:tab w:val="left" w:pos="6400"/>
        </w:tabs>
        <w:ind w:left="284" w:right="428"/>
        <w:jc w:val="right"/>
        <w:rPr>
          <w:lang w:val="pt-BR"/>
        </w:rPr>
      </w:pPr>
      <w:r>
        <w:rPr>
          <w:lang w:val="pt-BR"/>
        </w:rPr>
        <w:t>izglītojamo drošība izglītības iestādēs un to organizētajos</w:t>
      </w:r>
    </w:p>
    <w:p w14:paraId="7553B044" w14:textId="77777777" w:rsidR="000831E9" w:rsidRDefault="000831E9" w:rsidP="000831E9">
      <w:pPr>
        <w:tabs>
          <w:tab w:val="left" w:pos="720"/>
          <w:tab w:val="left" w:pos="1440"/>
          <w:tab w:val="left" w:pos="6400"/>
        </w:tabs>
        <w:ind w:left="284" w:right="428"/>
        <w:jc w:val="right"/>
        <w:rPr>
          <w:lang w:val="pt-BR"/>
        </w:rPr>
      </w:pPr>
      <w:r>
        <w:rPr>
          <w:lang w:val="pt-BR"/>
        </w:rPr>
        <w:t>pasākumos” trešās daļas 8.5. punktu</w:t>
      </w:r>
    </w:p>
    <w:p w14:paraId="269E0A34" w14:textId="77777777" w:rsidR="000831E9" w:rsidRDefault="000831E9" w:rsidP="000831E9">
      <w:pPr>
        <w:spacing w:line="360" w:lineRule="auto"/>
        <w:ind w:left="284" w:right="428"/>
        <w:jc w:val="right"/>
        <w:rPr>
          <w:lang w:val="pt-BR"/>
        </w:rPr>
      </w:pPr>
      <w:r>
        <w:rPr>
          <w:lang w:val="pt-BR"/>
        </w:rPr>
        <w:t xml:space="preserve">     </w:t>
      </w:r>
    </w:p>
    <w:p w14:paraId="17FA3D24" w14:textId="77777777" w:rsidR="000831E9" w:rsidRDefault="00FB6898" w:rsidP="000831E9">
      <w:pPr>
        <w:numPr>
          <w:ilvl w:val="0"/>
          <w:numId w:val="4"/>
        </w:numPr>
        <w:spacing w:line="276" w:lineRule="auto"/>
        <w:ind w:left="284" w:right="428" w:firstLine="0"/>
        <w:rPr>
          <w:sz w:val="24"/>
          <w:szCs w:val="24"/>
        </w:rPr>
      </w:pPr>
      <w:r>
        <w:rPr>
          <w:sz w:val="24"/>
          <w:szCs w:val="24"/>
        </w:rPr>
        <w:t xml:space="preserve"> </w:t>
      </w:r>
      <w:r w:rsidR="000831E9">
        <w:rPr>
          <w:sz w:val="24"/>
          <w:szCs w:val="24"/>
        </w:rPr>
        <w:t>Instrukcija ir saistoša un ievērojama visiem iestādes izglītojamajiem (turpmāk – bērns).</w:t>
      </w:r>
    </w:p>
    <w:p w14:paraId="76085628" w14:textId="77777777" w:rsidR="00FB6898" w:rsidRDefault="00FB6898" w:rsidP="000831E9">
      <w:pPr>
        <w:numPr>
          <w:ilvl w:val="0"/>
          <w:numId w:val="4"/>
        </w:numPr>
        <w:spacing w:line="276" w:lineRule="auto"/>
        <w:ind w:left="284" w:right="428" w:firstLine="0"/>
        <w:rPr>
          <w:sz w:val="24"/>
          <w:szCs w:val="24"/>
        </w:rPr>
      </w:pPr>
      <w:r>
        <w:rPr>
          <w:sz w:val="24"/>
          <w:szCs w:val="24"/>
        </w:rPr>
        <w:t xml:space="preserve"> </w:t>
      </w:r>
      <w:r w:rsidR="000831E9">
        <w:rPr>
          <w:sz w:val="24"/>
          <w:szCs w:val="24"/>
        </w:rPr>
        <w:t>Ar instrukciju bērnus iepazīstina grupas skolotāja mācību gada sākumā un atkārtoti mācību</w:t>
      </w:r>
    </w:p>
    <w:p w14:paraId="38DE32B2" w14:textId="77777777" w:rsidR="00FB6898" w:rsidRDefault="00FB6898" w:rsidP="00FB6898">
      <w:pPr>
        <w:spacing w:line="276" w:lineRule="auto"/>
        <w:ind w:left="284" w:right="428"/>
        <w:rPr>
          <w:sz w:val="24"/>
          <w:szCs w:val="24"/>
        </w:rPr>
      </w:pPr>
      <w:r>
        <w:rPr>
          <w:sz w:val="24"/>
          <w:szCs w:val="24"/>
        </w:rPr>
        <w:t xml:space="preserve">   </w:t>
      </w:r>
      <w:r w:rsidR="000831E9">
        <w:rPr>
          <w:sz w:val="24"/>
          <w:szCs w:val="24"/>
        </w:rPr>
        <w:t xml:space="preserve"> gada laikā, apgūstot tēmu par ķermeni un dabu un katru reizi pirms jaunu darbību</w:t>
      </w:r>
    </w:p>
    <w:p w14:paraId="3F4B9B60" w14:textId="77777777" w:rsidR="000831E9" w:rsidRDefault="00FB6898" w:rsidP="00FB6898">
      <w:pPr>
        <w:spacing w:line="276" w:lineRule="auto"/>
        <w:ind w:left="284" w:right="428"/>
        <w:rPr>
          <w:sz w:val="24"/>
          <w:szCs w:val="24"/>
        </w:rPr>
      </w:pPr>
      <w:r>
        <w:rPr>
          <w:sz w:val="24"/>
          <w:szCs w:val="24"/>
        </w:rPr>
        <w:t xml:space="preserve">   </w:t>
      </w:r>
      <w:r w:rsidR="000831E9">
        <w:rPr>
          <w:sz w:val="24"/>
          <w:szCs w:val="24"/>
        </w:rPr>
        <w:t xml:space="preserve"> uzsākšanas, kuras var apdraudēt bērnu drošību un veselību.</w:t>
      </w:r>
    </w:p>
    <w:p w14:paraId="52947B01" w14:textId="77777777" w:rsidR="00FB6898" w:rsidRDefault="00FB6898" w:rsidP="000831E9">
      <w:pPr>
        <w:numPr>
          <w:ilvl w:val="0"/>
          <w:numId w:val="4"/>
        </w:numPr>
        <w:spacing w:line="276" w:lineRule="auto"/>
        <w:ind w:left="284" w:right="428" w:firstLine="0"/>
        <w:rPr>
          <w:sz w:val="24"/>
          <w:szCs w:val="24"/>
        </w:rPr>
      </w:pPr>
      <w:r>
        <w:rPr>
          <w:sz w:val="24"/>
          <w:szCs w:val="24"/>
        </w:rPr>
        <w:t xml:space="preserve"> </w:t>
      </w:r>
      <w:r w:rsidR="000831E9">
        <w:rPr>
          <w:sz w:val="24"/>
          <w:szCs w:val="24"/>
        </w:rPr>
        <w:t>“Pirmsskolas izglītības skolotāja dienasgrāmatā”  pirmsskolas skolotāja ieraksta</w:t>
      </w:r>
    </w:p>
    <w:p w14:paraId="253FB9FE" w14:textId="77777777" w:rsidR="000831E9" w:rsidRDefault="00FB6898" w:rsidP="00FB6898">
      <w:pPr>
        <w:spacing w:line="276" w:lineRule="auto"/>
        <w:ind w:left="284" w:right="428"/>
        <w:rPr>
          <w:sz w:val="24"/>
          <w:szCs w:val="24"/>
        </w:rPr>
      </w:pPr>
      <w:r>
        <w:rPr>
          <w:sz w:val="24"/>
          <w:szCs w:val="24"/>
        </w:rPr>
        <w:t xml:space="preserve">    </w:t>
      </w:r>
      <w:r w:rsidR="000831E9">
        <w:rPr>
          <w:sz w:val="24"/>
          <w:szCs w:val="24"/>
        </w:rPr>
        <w:t xml:space="preserve"> instruktāžas numuru, tēmu un to apliecina ar parakstu.</w:t>
      </w:r>
    </w:p>
    <w:p w14:paraId="18CF1CF1" w14:textId="77777777" w:rsidR="000831E9" w:rsidRDefault="00FB6898" w:rsidP="000831E9">
      <w:pPr>
        <w:numPr>
          <w:ilvl w:val="0"/>
          <w:numId w:val="4"/>
        </w:numPr>
        <w:spacing w:line="276" w:lineRule="auto"/>
        <w:ind w:left="284" w:right="428" w:firstLine="0"/>
        <w:rPr>
          <w:sz w:val="24"/>
          <w:szCs w:val="24"/>
        </w:rPr>
      </w:pPr>
      <w:r>
        <w:rPr>
          <w:sz w:val="24"/>
          <w:szCs w:val="24"/>
        </w:rPr>
        <w:t xml:space="preserve"> </w:t>
      </w:r>
      <w:r w:rsidR="000831E9">
        <w:rPr>
          <w:sz w:val="24"/>
          <w:szCs w:val="24"/>
        </w:rPr>
        <w:t>Bērna pienākums ir ievērot instrukciju.</w:t>
      </w:r>
    </w:p>
    <w:p w14:paraId="5C9610F5" w14:textId="77777777" w:rsidR="000831E9" w:rsidRDefault="00B32C6C" w:rsidP="000831E9">
      <w:pPr>
        <w:numPr>
          <w:ilvl w:val="1"/>
          <w:numId w:val="4"/>
        </w:numPr>
        <w:spacing w:line="276" w:lineRule="auto"/>
        <w:ind w:left="567" w:right="428" w:firstLine="0"/>
        <w:jc w:val="both"/>
        <w:rPr>
          <w:sz w:val="24"/>
          <w:szCs w:val="24"/>
        </w:rPr>
      </w:pPr>
      <w:r>
        <w:rPr>
          <w:sz w:val="24"/>
          <w:szCs w:val="24"/>
        </w:rPr>
        <w:t xml:space="preserve"> </w:t>
      </w:r>
      <w:r w:rsidR="000831E9">
        <w:rPr>
          <w:sz w:val="24"/>
          <w:szCs w:val="24"/>
        </w:rPr>
        <w:t>Sekot sava apģērba tīrībai, matu kārtībai.</w:t>
      </w:r>
    </w:p>
    <w:p w14:paraId="041564D1" w14:textId="77777777" w:rsidR="000831E9" w:rsidRDefault="00B32C6C" w:rsidP="000831E9">
      <w:pPr>
        <w:numPr>
          <w:ilvl w:val="1"/>
          <w:numId w:val="4"/>
        </w:numPr>
        <w:spacing w:line="276" w:lineRule="auto"/>
        <w:ind w:left="567" w:right="428" w:firstLine="0"/>
        <w:jc w:val="both"/>
        <w:rPr>
          <w:sz w:val="24"/>
          <w:szCs w:val="24"/>
        </w:rPr>
      </w:pPr>
      <w:r>
        <w:rPr>
          <w:sz w:val="24"/>
          <w:szCs w:val="24"/>
        </w:rPr>
        <w:t xml:space="preserve"> </w:t>
      </w:r>
      <w:r w:rsidR="000831E9">
        <w:rPr>
          <w:sz w:val="24"/>
          <w:szCs w:val="24"/>
        </w:rPr>
        <w:t>Lūgt pieaugušos aizpogāt pogas, aizsiet kurpju auklas, ja to nevari izdarīt pats.</w:t>
      </w:r>
    </w:p>
    <w:p w14:paraId="43C96949" w14:textId="77777777" w:rsidR="000831E9" w:rsidRDefault="00B32C6C" w:rsidP="000831E9">
      <w:pPr>
        <w:numPr>
          <w:ilvl w:val="1"/>
          <w:numId w:val="4"/>
        </w:numPr>
        <w:spacing w:line="276" w:lineRule="auto"/>
        <w:ind w:left="567" w:right="428" w:firstLine="0"/>
        <w:jc w:val="both"/>
        <w:rPr>
          <w:sz w:val="24"/>
          <w:szCs w:val="24"/>
        </w:rPr>
      </w:pPr>
      <w:r>
        <w:rPr>
          <w:sz w:val="24"/>
          <w:szCs w:val="24"/>
        </w:rPr>
        <w:t xml:space="preserve"> </w:t>
      </w:r>
      <w:r w:rsidR="000831E9">
        <w:rPr>
          <w:sz w:val="24"/>
          <w:szCs w:val="24"/>
        </w:rPr>
        <w:t>Ievērot, ka virsdrēbes un ielas apavi jāatstāj garderobē.</w:t>
      </w:r>
    </w:p>
    <w:p w14:paraId="20D8FAAD" w14:textId="77777777" w:rsidR="000831E9" w:rsidRDefault="00B32C6C" w:rsidP="000831E9">
      <w:pPr>
        <w:numPr>
          <w:ilvl w:val="1"/>
          <w:numId w:val="4"/>
        </w:numPr>
        <w:spacing w:line="276" w:lineRule="auto"/>
        <w:ind w:left="567" w:right="428" w:firstLine="0"/>
        <w:jc w:val="both"/>
        <w:rPr>
          <w:sz w:val="24"/>
          <w:szCs w:val="24"/>
        </w:rPr>
      </w:pPr>
      <w:r>
        <w:rPr>
          <w:sz w:val="24"/>
          <w:szCs w:val="24"/>
        </w:rPr>
        <w:t xml:space="preserve"> </w:t>
      </w:r>
      <w:r w:rsidR="000831E9">
        <w:rPr>
          <w:sz w:val="24"/>
          <w:szCs w:val="24"/>
        </w:rPr>
        <w:t>Slapjo apģērbu likt žāvēties.</w:t>
      </w:r>
    </w:p>
    <w:p w14:paraId="3F157A91" w14:textId="77777777" w:rsidR="000831E9" w:rsidRDefault="00B32C6C" w:rsidP="000831E9">
      <w:pPr>
        <w:numPr>
          <w:ilvl w:val="1"/>
          <w:numId w:val="4"/>
        </w:numPr>
        <w:spacing w:line="276" w:lineRule="auto"/>
        <w:ind w:left="567" w:right="428" w:firstLine="0"/>
        <w:jc w:val="both"/>
        <w:rPr>
          <w:sz w:val="24"/>
          <w:szCs w:val="24"/>
        </w:rPr>
      </w:pPr>
      <w:r>
        <w:rPr>
          <w:sz w:val="24"/>
          <w:szCs w:val="24"/>
        </w:rPr>
        <w:t xml:space="preserve"> </w:t>
      </w:r>
      <w:r w:rsidR="000831E9">
        <w:rPr>
          <w:sz w:val="24"/>
          <w:szCs w:val="24"/>
        </w:rPr>
        <w:t xml:space="preserve">Kopā ar vecākiem sekot sava apģērba </w:t>
      </w:r>
      <w:r w:rsidR="00512FD1">
        <w:rPr>
          <w:sz w:val="24"/>
          <w:szCs w:val="24"/>
        </w:rPr>
        <w:t>un personīgo lietu</w:t>
      </w:r>
      <w:r w:rsidR="000831E9">
        <w:rPr>
          <w:sz w:val="24"/>
          <w:szCs w:val="24"/>
        </w:rPr>
        <w:t xml:space="preserve"> kārtībai.</w:t>
      </w:r>
    </w:p>
    <w:p w14:paraId="360BDD99" w14:textId="77777777" w:rsidR="000831E9" w:rsidRDefault="00B32C6C" w:rsidP="000831E9">
      <w:pPr>
        <w:numPr>
          <w:ilvl w:val="1"/>
          <w:numId w:val="4"/>
        </w:numPr>
        <w:spacing w:line="276" w:lineRule="auto"/>
        <w:ind w:left="567" w:right="428" w:firstLine="0"/>
        <w:jc w:val="both"/>
        <w:rPr>
          <w:sz w:val="24"/>
          <w:szCs w:val="24"/>
        </w:rPr>
      </w:pPr>
      <w:r>
        <w:rPr>
          <w:sz w:val="24"/>
          <w:szCs w:val="24"/>
        </w:rPr>
        <w:t xml:space="preserve"> </w:t>
      </w:r>
      <w:r w:rsidR="000831E9">
        <w:rPr>
          <w:sz w:val="24"/>
          <w:szCs w:val="24"/>
        </w:rPr>
        <w:t xml:space="preserve">Sekot, lai tev būtu personīgie higiēnas piederumi: ķemme vai suka, kabatlakatiņš </w:t>
      </w:r>
    </w:p>
    <w:p w14:paraId="00411705" w14:textId="77777777" w:rsidR="000831E9" w:rsidRDefault="00FB6898" w:rsidP="000831E9">
      <w:pPr>
        <w:spacing w:line="276" w:lineRule="auto"/>
        <w:ind w:left="567" w:right="428"/>
        <w:jc w:val="both"/>
        <w:rPr>
          <w:sz w:val="24"/>
          <w:szCs w:val="24"/>
        </w:rPr>
      </w:pPr>
      <w:r>
        <w:rPr>
          <w:sz w:val="24"/>
          <w:szCs w:val="24"/>
        </w:rPr>
        <w:t xml:space="preserve">      </w:t>
      </w:r>
      <w:r w:rsidR="00B32C6C">
        <w:rPr>
          <w:sz w:val="24"/>
          <w:szCs w:val="24"/>
        </w:rPr>
        <w:t xml:space="preserve"> </w:t>
      </w:r>
      <w:r w:rsidR="000831E9">
        <w:rPr>
          <w:sz w:val="24"/>
          <w:szCs w:val="24"/>
        </w:rPr>
        <w:t>vai salvetītes, zobu birstīte un pasta.</w:t>
      </w:r>
    </w:p>
    <w:p w14:paraId="5C1CC586" w14:textId="77777777" w:rsidR="000831E9" w:rsidRDefault="00B32C6C" w:rsidP="000831E9">
      <w:pPr>
        <w:numPr>
          <w:ilvl w:val="1"/>
          <w:numId w:val="4"/>
        </w:numPr>
        <w:spacing w:line="276" w:lineRule="auto"/>
        <w:ind w:left="567" w:right="428" w:firstLine="0"/>
        <w:jc w:val="both"/>
        <w:rPr>
          <w:sz w:val="24"/>
          <w:szCs w:val="24"/>
        </w:rPr>
      </w:pPr>
      <w:r>
        <w:rPr>
          <w:sz w:val="24"/>
          <w:szCs w:val="24"/>
        </w:rPr>
        <w:t xml:space="preserve"> </w:t>
      </w:r>
      <w:r w:rsidR="000831E9">
        <w:rPr>
          <w:sz w:val="24"/>
          <w:szCs w:val="24"/>
        </w:rPr>
        <w:t>Mazgāt rokas pirms katras ēdienreizes, un kad tas ir nepieciešams.</w:t>
      </w:r>
    </w:p>
    <w:p w14:paraId="56D2940D" w14:textId="77777777" w:rsidR="000831E9" w:rsidRDefault="00B32C6C" w:rsidP="000831E9">
      <w:pPr>
        <w:numPr>
          <w:ilvl w:val="1"/>
          <w:numId w:val="4"/>
        </w:numPr>
        <w:spacing w:line="276" w:lineRule="auto"/>
        <w:ind w:left="567" w:right="428" w:firstLine="0"/>
        <w:jc w:val="both"/>
        <w:rPr>
          <w:sz w:val="24"/>
          <w:szCs w:val="24"/>
        </w:rPr>
      </w:pPr>
      <w:r>
        <w:rPr>
          <w:sz w:val="24"/>
          <w:szCs w:val="24"/>
        </w:rPr>
        <w:t xml:space="preserve"> </w:t>
      </w:r>
      <w:r w:rsidR="000831E9">
        <w:rPr>
          <w:sz w:val="24"/>
          <w:szCs w:val="24"/>
        </w:rPr>
        <w:t xml:space="preserve">Strādājot izmanto tikai pieaugušā atļautos darba rīkus bērniem un mazgāšanas </w:t>
      </w:r>
    </w:p>
    <w:p w14:paraId="67868DF0" w14:textId="77777777" w:rsidR="000831E9" w:rsidRDefault="00B32C6C" w:rsidP="000831E9">
      <w:pPr>
        <w:spacing w:line="276" w:lineRule="auto"/>
        <w:ind w:left="567" w:right="428"/>
        <w:jc w:val="both"/>
        <w:rPr>
          <w:sz w:val="24"/>
          <w:szCs w:val="24"/>
        </w:rPr>
      </w:pPr>
      <w:r>
        <w:rPr>
          <w:sz w:val="24"/>
          <w:szCs w:val="24"/>
        </w:rPr>
        <w:t xml:space="preserve">       </w:t>
      </w:r>
      <w:r w:rsidR="000831E9">
        <w:rPr>
          <w:sz w:val="24"/>
          <w:szCs w:val="24"/>
        </w:rPr>
        <w:t>līdzekļus – ūdeni un ziepes.</w:t>
      </w:r>
    </w:p>
    <w:p w14:paraId="30001A83" w14:textId="77777777" w:rsidR="000831E9" w:rsidRDefault="00B32C6C" w:rsidP="000831E9">
      <w:pPr>
        <w:numPr>
          <w:ilvl w:val="1"/>
          <w:numId w:val="4"/>
        </w:numPr>
        <w:spacing w:line="276" w:lineRule="auto"/>
        <w:ind w:left="567" w:right="428" w:firstLine="0"/>
        <w:jc w:val="both"/>
        <w:rPr>
          <w:sz w:val="24"/>
          <w:szCs w:val="24"/>
        </w:rPr>
      </w:pPr>
      <w:r>
        <w:rPr>
          <w:sz w:val="24"/>
          <w:szCs w:val="24"/>
        </w:rPr>
        <w:t xml:space="preserve"> </w:t>
      </w:r>
      <w:r w:rsidR="000831E9">
        <w:rPr>
          <w:sz w:val="24"/>
          <w:szCs w:val="24"/>
        </w:rPr>
        <w:t>Nolikt darba instrumentus pēc darba tiem paredzētajā vietā.</w:t>
      </w:r>
    </w:p>
    <w:p w14:paraId="0F05E3C4" w14:textId="77777777" w:rsidR="000831E9" w:rsidRDefault="00B32C6C" w:rsidP="000831E9">
      <w:pPr>
        <w:numPr>
          <w:ilvl w:val="1"/>
          <w:numId w:val="4"/>
        </w:numPr>
        <w:spacing w:line="276" w:lineRule="auto"/>
        <w:ind w:left="567" w:right="428" w:firstLine="0"/>
        <w:jc w:val="both"/>
        <w:rPr>
          <w:sz w:val="24"/>
          <w:szCs w:val="24"/>
        </w:rPr>
      </w:pPr>
      <w:r>
        <w:rPr>
          <w:sz w:val="24"/>
          <w:szCs w:val="24"/>
        </w:rPr>
        <w:t xml:space="preserve"> </w:t>
      </w:r>
      <w:r w:rsidR="000831E9">
        <w:rPr>
          <w:sz w:val="24"/>
          <w:szCs w:val="24"/>
        </w:rPr>
        <w:t>Strādājot ar krāsām, plastilīnu – izmantot paliktni, uzlocīt piedurknes.</w:t>
      </w:r>
    </w:p>
    <w:p w14:paraId="6FFF9750" w14:textId="77777777" w:rsidR="000831E9" w:rsidRDefault="000831E9" w:rsidP="00FB6898">
      <w:pPr>
        <w:pStyle w:val="Virsraksts1"/>
        <w:numPr>
          <w:ilvl w:val="0"/>
          <w:numId w:val="0"/>
        </w:numPr>
        <w:ind w:left="498" w:right="428" w:hanging="432"/>
        <w:rPr>
          <w:sz w:val="32"/>
        </w:rPr>
      </w:pPr>
    </w:p>
    <w:p w14:paraId="3B5CD259" w14:textId="77777777" w:rsidR="00FB6898" w:rsidRDefault="00FB6898" w:rsidP="00FB6898"/>
    <w:p w14:paraId="72FE6497" w14:textId="77777777" w:rsidR="00FB6898" w:rsidRDefault="00FB6898" w:rsidP="00FB6898"/>
    <w:p w14:paraId="2465E0E7" w14:textId="77777777" w:rsidR="00FB6898" w:rsidRDefault="00FB6898" w:rsidP="00FB6898"/>
    <w:p w14:paraId="7371D50F" w14:textId="77777777" w:rsidR="00FB6898" w:rsidRDefault="00FB6898" w:rsidP="00FB6898"/>
    <w:p w14:paraId="710783CD" w14:textId="77777777" w:rsidR="00FB6898" w:rsidRDefault="00FB6898" w:rsidP="00FB6898"/>
    <w:p w14:paraId="48584A48" w14:textId="77777777" w:rsidR="00FB6898" w:rsidRDefault="00FB6898" w:rsidP="00FB6898"/>
    <w:p w14:paraId="7E267AE7" w14:textId="77777777" w:rsidR="00FB6898" w:rsidRDefault="00FB6898" w:rsidP="00FB6898"/>
    <w:p w14:paraId="2545EC73" w14:textId="77777777" w:rsidR="00FB6898" w:rsidRDefault="00FB6898" w:rsidP="00FB6898"/>
    <w:p w14:paraId="068CCD6D" w14:textId="77777777" w:rsidR="00FB6898" w:rsidRDefault="00FB6898" w:rsidP="00FB6898"/>
    <w:p w14:paraId="62B17350" w14:textId="77777777" w:rsidR="00FB6898" w:rsidRDefault="00FB6898" w:rsidP="00FB6898"/>
    <w:p w14:paraId="4CA19E0D" w14:textId="77777777" w:rsidR="00FB6898" w:rsidRDefault="00FB6898" w:rsidP="00FB6898"/>
    <w:p w14:paraId="6F393854" w14:textId="77777777" w:rsidR="00FB6898" w:rsidRDefault="00FB6898" w:rsidP="00FB6898"/>
    <w:p w14:paraId="0132E608" w14:textId="77777777" w:rsidR="00FB6898" w:rsidRDefault="00FB6898" w:rsidP="00FB6898"/>
    <w:p w14:paraId="18AF6998" w14:textId="77777777" w:rsidR="00FB6898" w:rsidRDefault="00FB6898" w:rsidP="00FB6898"/>
    <w:p w14:paraId="1C72B7E6" w14:textId="77777777" w:rsidR="00FB6898" w:rsidRDefault="00FB6898" w:rsidP="00FB6898"/>
    <w:p w14:paraId="7805C310" w14:textId="77777777" w:rsidR="00FB6898" w:rsidRDefault="00FB6898" w:rsidP="00FB6898"/>
    <w:p w14:paraId="10193078" w14:textId="77777777" w:rsidR="00B32C6C" w:rsidRPr="00122B7C" w:rsidRDefault="00B32C6C" w:rsidP="00FB6898">
      <w:pPr>
        <w:pStyle w:val="Sarakstarindkopa"/>
        <w:numPr>
          <w:ilvl w:val="0"/>
          <w:numId w:val="1"/>
        </w:numPr>
        <w:ind w:right="428"/>
        <w:jc w:val="center"/>
        <w:rPr>
          <w:b/>
          <w:color w:val="000000"/>
          <w:sz w:val="28"/>
          <w:lang w:val="lv-LV"/>
        </w:rPr>
      </w:pPr>
    </w:p>
    <w:p w14:paraId="0E9C9044" w14:textId="77777777" w:rsidR="00FB6898" w:rsidRDefault="00F93862" w:rsidP="00F93862">
      <w:pPr>
        <w:ind w:left="284" w:right="428"/>
        <w:jc w:val="center"/>
        <w:rPr>
          <w:b/>
          <w:color w:val="000000"/>
          <w:sz w:val="28"/>
        </w:rPr>
      </w:pPr>
      <w:r>
        <w:rPr>
          <w:b/>
          <w:sz w:val="28"/>
          <w:szCs w:val="24"/>
        </w:rPr>
        <w:t xml:space="preserve">DROŠĪBAS NOTEIKUMI IZGLĪTOJAMIEM </w:t>
      </w:r>
      <w:r>
        <w:rPr>
          <w:b/>
          <w:color w:val="000000"/>
          <w:sz w:val="28"/>
        </w:rPr>
        <w:t xml:space="preserve"> </w:t>
      </w:r>
      <w:r w:rsidR="00FB6898">
        <w:rPr>
          <w:b/>
          <w:color w:val="000000"/>
          <w:sz w:val="28"/>
        </w:rPr>
        <w:t>Nr. 12</w:t>
      </w:r>
    </w:p>
    <w:p w14:paraId="275747A9" w14:textId="77777777" w:rsidR="00F93862" w:rsidRPr="0072488A" w:rsidRDefault="00F93862" w:rsidP="00FB6898">
      <w:pPr>
        <w:pStyle w:val="Sarakstarindkopa"/>
        <w:numPr>
          <w:ilvl w:val="0"/>
          <w:numId w:val="1"/>
        </w:numPr>
        <w:ind w:right="428"/>
        <w:jc w:val="center"/>
        <w:rPr>
          <w:b/>
          <w:color w:val="000000"/>
          <w:sz w:val="28"/>
        </w:rPr>
      </w:pPr>
    </w:p>
    <w:p w14:paraId="5A64F8C2" w14:textId="77777777" w:rsidR="000831E9" w:rsidRPr="005F67A6" w:rsidRDefault="00FB6898" w:rsidP="000831E9">
      <w:pPr>
        <w:ind w:left="284" w:right="428"/>
        <w:jc w:val="center"/>
        <w:rPr>
          <w:b/>
          <w:sz w:val="28"/>
          <w:szCs w:val="24"/>
        </w:rPr>
      </w:pPr>
      <w:r>
        <w:rPr>
          <w:b/>
          <w:sz w:val="28"/>
          <w:szCs w:val="24"/>
        </w:rPr>
        <w:t>“</w:t>
      </w:r>
      <w:r w:rsidR="000831E9" w:rsidRPr="005F67A6">
        <w:rPr>
          <w:b/>
          <w:sz w:val="28"/>
          <w:szCs w:val="24"/>
        </w:rPr>
        <w:t>Izglītojamo darba drošība, veicot praktiskos darbus</w:t>
      </w:r>
      <w:r>
        <w:rPr>
          <w:b/>
          <w:sz w:val="28"/>
          <w:szCs w:val="24"/>
        </w:rPr>
        <w:t>”</w:t>
      </w:r>
      <w:r w:rsidR="000831E9" w:rsidRPr="005F67A6">
        <w:rPr>
          <w:b/>
          <w:sz w:val="28"/>
          <w:szCs w:val="24"/>
        </w:rPr>
        <w:t xml:space="preserve"> </w:t>
      </w:r>
    </w:p>
    <w:p w14:paraId="6EA80690" w14:textId="77777777" w:rsidR="000831E9" w:rsidRDefault="000831E9" w:rsidP="000831E9">
      <w:pPr>
        <w:pStyle w:val="Pamatteksts"/>
        <w:tabs>
          <w:tab w:val="left" w:pos="3780"/>
        </w:tabs>
        <w:spacing w:line="360" w:lineRule="auto"/>
        <w:ind w:left="284" w:right="428"/>
        <w:jc w:val="left"/>
        <w:rPr>
          <w:rFonts w:ascii="Arial" w:hAnsi="Arial"/>
          <w:sz w:val="22"/>
          <w:szCs w:val="22"/>
        </w:rPr>
      </w:pPr>
    </w:p>
    <w:p w14:paraId="3F10A538" w14:textId="77777777" w:rsidR="000831E9" w:rsidRDefault="000831E9" w:rsidP="000831E9">
      <w:pPr>
        <w:pStyle w:val="Bezatstarpm"/>
        <w:ind w:left="284" w:right="428"/>
        <w:jc w:val="right"/>
      </w:pPr>
      <w:r>
        <w:t xml:space="preserve">Izdota saskaņā ar Ministru kabineta 2009.gada 24.novembra   </w:t>
      </w:r>
    </w:p>
    <w:p w14:paraId="7C9F2630" w14:textId="77777777" w:rsidR="000831E9" w:rsidRDefault="000831E9" w:rsidP="000831E9">
      <w:pPr>
        <w:pStyle w:val="Bezatstarpm"/>
        <w:ind w:left="284" w:right="428"/>
        <w:jc w:val="right"/>
      </w:pPr>
      <w:r>
        <w:t xml:space="preserve">Noteikumiem Nr.1338 „Kārtība, kādā nodrošināma </w:t>
      </w:r>
    </w:p>
    <w:p w14:paraId="0088FF45" w14:textId="77777777" w:rsidR="000831E9" w:rsidRDefault="000831E9" w:rsidP="000831E9">
      <w:pPr>
        <w:pStyle w:val="Bezatstarpm"/>
        <w:ind w:left="284" w:right="428"/>
        <w:jc w:val="right"/>
      </w:pPr>
      <w:r>
        <w:t>izglītojamo drošība izglītības iestādēs un to organizētajos</w:t>
      </w:r>
    </w:p>
    <w:p w14:paraId="22B5A90C" w14:textId="77777777" w:rsidR="000831E9" w:rsidRDefault="000831E9" w:rsidP="000831E9">
      <w:pPr>
        <w:pStyle w:val="Bezatstarpm"/>
        <w:ind w:left="284" w:right="428"/>
        <w:jc w:val="right"/>
      </w:pPr>
      <w:r>
        <w:t>pasākumos” trešās daļas 8.6. punktu</w:t>
      </w:r>
    </w:p>
    <w:p w14:paraId="2E2306EE" w14:textId="77777777" w:rsidR="000831E9" w:rsidRDefault="000831E9" w:rsidP="000831E9">
      <w:pPr>
        <w:pStyle w:val="Bezatstarpm"/>
        <w:ind w:left="284" w:right="428"/>
      </w:pPr>
    </w:p>
    <w:p w14:paraId="10CDA813" w14:textId="77777777" w:rsidR="000831E9" w:rsidRDefault="000831E9" w:rsidP="000831E9">
      <w:pPr>
        <w:ind w:left="284" w:right="428"/>
        <w:jc w:val="right"/>
      </w:pPr>
      <w:r>
        <w:t xml:space="preserve"> </w:t>
      </w:r>
    </w:p>
    <w:p w14:paraId="3CB5A74C" w14:textId="77777777" w:rsidR="000831E9" w:rsidRDefault="000831E9" w:rsidP="000831E9">
      <w:pPr>
        <w:numPr>
          <w:ilvl w:val="0"/>
          <w:numId w:val="17"/>
        </w:numPr>
        <w:spacing w:line="360" w:lineRule="auto"/>
        <w:ind w:left="284" w:right="428" w:hanging="11"/>
        <w:rPr>
          <w:sz w:val="24"/>
          <w:szCs w:val="24"/>
        </w:rPr>
      </w:pPr>
      <w:r>
        <w:rPr>
          <w:sz w:val="24"/>
          <w:szCs w:val="24"/>
        </w:rPr>
        <w:t>Instrukcija ir saistoša un ievērojama visiem iestādes izglītojamajiem (turpmāk – bērns).</w:t>
      </w:r>
    </w:p>
    <w:p w14:paraId="1FDFEE42" w14:textId="77777777" w:rsidR="000831E9" w:rsidRDefault="000831E9" w:rsidP="000831E9">
      <w:pPr>
        <w:numPr>
          <w:ilvl w:val="0"/>
          <w:numId w:val="17"/>
        </w:numPr>
        <w:spacing w:line="360" w:lineRule="auto"/>
        <w:ind w:left="284" w:right="428" w:hanging="11"/>
        <w:rPr>
          <w:sz w:val="24"/>
          <w:szCs w:val="24"/>
        </w:rPr>
      </w:pPr>
      <w:r>
        <w:rPr>
          <w:sz w:val="24"/>
          <w:szCs w:val="24"/>
        </w:rPr>
        <w:t>Ar instrukciju bērnus iepazīstina grupas skolotāja mācību gada sākumā un atkārtoti mācību gada laikā, apgūstot tēmu par darba drošību, veicot praktiskos darbus un katru reizi pirms jaunu darbību uzsākšanas, kuras var apdraudēt bērnu drošību un veselību.</w:t>
      </w:r>
    </w:p>
    <w:p w14:paraId="6CC41B76" w14:textId="77777777" w:rsidR="000831E9" w:rsidRDefault="000831E9" w:rsidP="000831E9">
      <w:pPr>
        <w:numPr>
          <w:ilvl w:val="0"/>
          <w:numId w:val="17"/>
        </w:numPr>
        <w:spacing w:line="360" w:lineRule="auto"/>
        <w:ind w:left="284" w:right="428" w:hanging="11"/>
        <w:rPr>
          <w:sz w:val="24"/>
          <w:szCs w:val="24"/>
        </w:rPr>
      </w:pPr>
      <w:r>
        <w:rPr>
          <w:sz w:val="24"/>
          <w:szCs w:val="24"/>
        </w:rPr>
        <w:t>“Pirmsskolas izglītības skolotāja dienasgrāmatā”  pirmsskolas skolotāja ieraksta instruktāžas numuru, tēmu un to apliecina ar parakstu.</w:t>
      </w:r>
    </w:p>
    <w:p w14:paraId="3A5E74A1" w14:textId="77777777" w:rsidR="000831E9" w:rsidRDefault="000831E9" w:rsidP="000831E9">
      <w:pPr>
        <w:numPr>
          <w:ilvl w:val="0"/>
          <w:numId w:val="17"/>
        </w:numPr>
        <w:spacing w:line="360" w:lineRule="auto"/>
        <w:ind w:left="284" w:right="428" w:hanging="11"/>
        <w:rPr>
          <w:sz w:val="24"/>
          <w:szCs w:val="24"/>
        </w:rPr>
      </w:pPr>
      <w:r>
        <w:rPr>
          <w:sz w:val="24"/>
          <w:szCs w:val="24"/>
        </w:rPr>
        <w:t>Bērna pienākums ir ievērot instrukciju.</w:t>
      </w:r>
    </w:p>
    <w:p w14:paraId="54AD1A94" w14:textId="77777777" w:rsidR="000831E9" w:rsidRDefault="000831E9" w:rsidP="000831E9">
      <w:pPr>
        <w:numPr>
          <w:ilvl w:val="1"/>
          <w:numId w:val="17"/>
        </w:numPr>
        <w:tabs>
          <w:tab w:val="clear" w:pos="1160"/>
          <w:tab w:val="num" w:pos="567"/>
          <w:tab w:val="left" w:pos="1134"/>
        </w:tabs>
        <w:spacing w:line="360" w:lineRule="auto"/>
        <w:ind w:left="567" w:right="428" w:hanging="11"/>
        <w:rPr>
          <w:sz w:val="24"/>
          <w:szCs w:val="24"/>
        </w:rPr>
      </w:pPr>
      <w:r>
        <w:rPr>
          <w:sz w:val="24"/>
          <w:szCs w:val="24"/>
        </w:rPr>
        <w:t xml:space="preserve"> Ņemt instrumentus, kas paredzēti praktiskam darbam, tikai ar skolotājas atļauju.</w:t>
      </w:r>
    </w:p>
    <w:p w14:paraId="0FE194A8" w14:textId="77777777" w:rsidR="000831E9" w:rsidRDefault="000831E9" w:rsidP="000831E9">
      <w:pPr>
        <w:numPr>
          <w:ilvl w:val="1"/>
          <w:numId w:val="17"/>
        </w:numPr>
        <w:tabs>
          <w:tab w:val="clear" w:pos="1160"/>
          <w:tab w:val="num" w:pos="567"/>
          <w:tab w:val="left" w:pos="1134"/>
        </w:tabs>
        <w:spacing w:line="360" w:lineRule="auto"/>
        <w:ind w:left="567" w:right="428" w:hanging="11"/>
        <w:rPr>
          <w:sz w:val="24"/>
          <w:szCs w:val="24"/>
        </w:rPr>
      </w:pPr>
      <w:r>
        <w:rPr>
          <w:sz w:val="24"/>
          <w:szCs w:val="24"/>
        </w:rPr>
        <w:t>Sagatavot savu darba vietu saskaņā ar saņemto uzdevumu.</w:t>
      </w:r>
    </w:p>
    <w:p w14:paraId="5C10B24B" w14:textId="77777777" w:rsidR="000831E9" w:rsidRDefault="000831E9" w:rsidP="000831E9">
      <w:pPr>
        <w:numPr>
          <w:ilvl w:val="1"/>
          <w:numId w:val="17"/>
        </w:numPr>
        <w:tabs>
          <w:tab w:val="clear" w:pos="1160"/>
          <w:tab w:val="num" w:pos="567"/>
          <w:tab w:val="left" w:pos="1134"/>
        </w:tabs>
        <w:spacing w:line="360" w:lineRule="auto"/>
        <w:ind w:left="567" w:right="428" w:hanging="11"/>
        <w:rPr>
          <w:sz w:val="24"/>
          <w:szCs w:val="24"/>
        </w:rPr>
      </w:pPr>
      <w:r>
        <w:rPr>
          <w:sz w:val="24"/>
          <w:szCs w:val="24"/>
        </w:rPr>
        <w:t>Novietot nepieciešamos instrumentus akurāti un pārliecināties par to darba kārtību.</w:t>
      </w:r>
    </w:p>
    <w:p w14:paraId="0794C91B" w14:textId="77777777" w:rsidR="000831E9" w:rsidRDefault="000831E9" w:rsidP="000831E9">
      <w:pPr>
        <w:numPr>
          <w:ilvl w:val="1"/>
          <w:numId w:val="17"/>
        </w:numPr>
        <w:tabs>
          <w:tab w:val="clear" w:pos="1160"/>
          <w:tab w:val="num" w:pos="567"/>
          <w:tab w:val="left" w:pos="1134"/>
        </w:tabs>
        <w:spacing w:line="360" w:lineRule="auto"/>
        <w:ind w:left="567" w:right="428" w:hanging="11"/>
        <w:rPr>
          <w:sz w:val="24"/>
          <w:szCs w:val="24"/>
        </w:rPr>
      </w:pPr>
      <w:r>
        <w:rPr>
          <w:sz w:val="24"/>
          <w:szCs w:val="24"/>
        </w:rPr>
        <w:t>Turēt kārtībā savu darba vietu, nepieļaut tās apkraušanu ar nevajadzīgām mantām.</w:t>
      </w:r>
    </w:p>
    <w:p w14:paraId="71F3CCD3" w14:textId="77777777" w:rsidR="000831E9" w:rsidRDefault="000831E9" w:rsidP="000831E9">
      <w:pPr>
        <w:numPr>
          <w:ilvl w:val="1"/>
          <w:numId w:val="17"/>
        </w:numPr>
        <w:tabs>
          <w:tab w:val="clear" w:pos="1160"/>
          <w:tab w:val="num" w:pos="567"/>
          <w:tab w:val="left" w:pos="1134"/>
        </w:tabs>
        <w:spacing w:line="360" w:lineRule="auto"/>
        <w:ind w:left="567" w:right="428" w:hanging="11"/>
        <w:rPr>
          <w:sz w:val="24"/>
          <w:szCs w:val="24"/>
        </w:rPr>
      </w:pPr>
      <w:r>
        <w:rPr>
          <w:sz w:val="24"/>
          <w:szCs w:val="24"/>
        </w:rPr>
        <w:t>Esi uzmanīgs! Nestaigāt ar instrumentiem rokās un netraucēt citus bērnus.</w:t>
      </w:r>
    </w:p>
    <w:p w14:paraId="3105A773" w14:textId="77777777" w:rsidR="000831E9" w:rsidRDefault="000831E9" w:rsidP="000831E9">
      <w:pPr>
        <w:numPr>
          <w:ilvl w:val="1"/>
          <w:numId w:val="17"/>
        </w:numPr>
        <w:tabs>
          <w:tab w:val="clear" w:pos="1160"/>
          <w:tab w:val="num" w:pos="567"/>
          <w:tab w:val="left" w:pos="1134"/>
        </w:tabs>
        <w:spacing w:line="360" w:lineRule="auto"/>
        <w:ind w:left="567" w:right="428" w:hanging="11"/>
        <w:rPr>
          <w:sz w:val="24"/>
          <w:szCs w:val="24"/>
        </w:rPr>
      </w:pPr>
      <w:r>
        <w:rPr>
          <w:sz w:val="24"/>
          <w:szCs w:val="24"/>
        </w:rPr>
        <w:t>Novietot grieznes uz galda, kad esi padarījis darbu.</w:t>
      </w:r>
    </w:p>
    <w:p w14:paraId="40F5B6BA" w14:textId="77777777" w:rsidR="000831E9" w:rsidRDefault="000831E9" w:rsidP="000831E9">
      <w:pPr>
        <w:numPr>
          <w:ilvl w:val="1"/>
          <w:numId w:val="17"/>
        </w:numPr>
        <w:tabs>
          <w:tab w:val="clear" w:pos="1160"/>
          <w:tab w:val="num" w:pos="567"/>
          <w:tab w:val="left" w:pos="1134"/>
        </w:tabs>
        <w:spacing w:line="360" w:lineRule="auto"/>
        <w:ind w:left="567" w:right="428" w:hanging="11"/>
        <w:rPr>
          <w:sz w:val="24"/>
          <w:szCs w:val="24"/>
        </w:rPr>
      </w:pPr>
      <w:r>
        <w:rPr>
          <w:sz w:val="24"/>
          <w:szCs w:val="24"/>
        </w:rPr>
        <w:t>Nevicināties ar grieznēm, īlenu, zīmuli, otu vai adatu, jo tā var savainot citus bērnus.</w:t>
      </w:r>
    </w:p>
    <w:p w14:paraId="2D6FD025" w14:textId="77777777" w:rsidR="000831E9" w:rsidRDefault="000831E9" w:rsidP="000831E9">
      <w:pPr>
        <w:numPr>
          <w:ilvl w:val="1"/>
          <w:numId w:val="17"/>
        </w:numPr>
        <w:tabs>
          <w:tab w:val="clear" w:pos="1160"/>
          <w:tab w:val="num" w:pos="567"/>
          <w:tab w:val="left" w:pos="1134"/>
        </w:tabs>
        <w:spacing w:line="360" w:lineRule="auto"/>
        <w:ind w:left="567" w:right="428" w:hanging="11"/>
        <w:rPr>
          <w:sz w:val="24"/>
          <w:szCs w:val="24"/>
        </w:rPr>
      </w:pPr>
      <w:r>
        <w:rPr>
          <w:sz w:val="24"/>
          <w:szCs w:val="24"/>
        </w:rPr>
        <w:t>Asie darbarīki (īleni, adatas) pēc darba pabeigšanas ir jāatdod pieaugušajam.</w:t>
      </w:r>
    </w:p>
    <w:p w14:paraId="3590D55D" w14:textId="77777777" w:rsidR="000831E9" w:rsidRDefault="000831E9" w:rsidP="000831E9">
      <w:pPr>
        <w:numPr>
          <w:ilvl w:val="1"/>
          <w:numId w:val="17"/>
        </w:numPr>
        <w:tabs>
          <w:tab w:val="clear" w:pos="1160"/>
          <w:tab w:val="num" w:pos="567"/>
          <w:tab w:val="left" w:pos="1134"/>
        </w:tabs>
        <w:spacing w:line="360" w:lineRule="auto"/>
        <w:ind w:left="567" w:right="428" w:hanging="11"/>
        <w:rPr>
          <w:sz w:val="24"/>
          <w:szCs w:val="24"/>
        </w:rPr>
      </w:pPr>
      <w:r>
        <w:rPr>
          <w:sz w:val="24"/>
          <w:szCs w:val="24"/>
        </w:rPr>
        <w:t>Diegu nogriez tikai ar grieznēm, drāti noknieb ar knaiblēm.</w:t>
      </w:r>
    </w:p>
    <w:p w14:paraId="105613ED" w14:textId="77777777" w:rsidR="000831E9" w:rsidRDefault="000831E9" w:rsidP="000831E9">
      <w:pPr>
        <w:numPr>
          <w:ilvl w:val="1"/>
          <w:numId w:val="17"/>
        </w:numPr>
        <w:tabs>
          <w:tab w:val="clear" w:pos="1160"/>
          <w:tab w:val="num" w:pos="567"/>
          <w:tab w:val="left" w:pos="1134"/>
        </w:tabs>
        <w:spacing w:line="360" w:lineRule="auto"/>
        <w:ind w:left="567" w:right="428" w:hanging="11"/>
        <w:rPr>
          <w:sz w:val="24"/>
          <w:szCs w:val="24"/>
        </w:rPr>
      </w:pPr>
      <w:r>
        <w:rPr>
          <w:sz w:val="24"/>
          <w:szCs w:val="24"/>
        </w:rPr>
        <w:t>Pārbaudīt instrumentu stāvokli – nomazgāt, notīrīt un noliekt tos vietā.</w:t>
      </w:r>
    </w:p>
    <w:p w14:paraId="514714FB" w14:textId="77777777" w:rsidR="00B32C6C" w:rsidRDefault="00B32C6C" w:rsidP="000831E9">
      <w:pPr>
        <w:numPr>
          <w:ilvl w:val="1"/>
          <w:numId w:val="17"/>
        </w:numPr>
        <w:tabs>
          <w:tab w:val="clear" w:pos="1160"/>
          <w:tab w:val="num" w:pos="567"/>
          <w:tab w:val="left" w:pos="1134"/>
        </w:tabs>
        <w:spacing w:line="360" w:lineRule="auto"/>
        <w:ind w:left="567" w:right="428" w:hanging="11"/>
        <w:rPr>
          <w:sz w:val="24"/>
          <w:szCs w:val="24"/>
        </w:rPr>
      </w:pPr>
      <w:r>
        <w:rPr>
          <w:sz w:val="24"/>
          <w:szCs w:val="24"/>
        </w:rPr>
        <w:t>No rotaļlietas izkritušu bateriju atdod pieaugušajam.</w:t>
      </w:r>
    </w:p>
    <w:p w14:paraId="2EFCCFA1" w14:textId="77777777" w:rsidR="00172611" w:rsidRDefault="00172611" w:rsidP="00172611">
      <w:pPr>
        <w:tabs>
          <w:tab w:val="left" w:pos="1134"/>
        </w:tabs>
        <w:spacing w:line="360" w:lineRule="auto"/>
        <w:ind w:right="428"/>
        <w:rPr>
          <w:sz w:val="24"/>
          <w:szCs w:val="24"/>
        </w:rPr>
      </w:pPr>
    </w:p>
    <w:p w14:paraId="33B6234A" w14:textId="77777777" w:rsidR="00172611" w:rsidRDefault="00172611" w:rsidP="00172611">
      <w:pPr>
        <w:tabs>
          <w:tab w:val="left" w:pos="1134"/>
        </w:tabs>
        <w:spacing w:line="360" w:lineRule="auto"/>
        <w:ind w:right="428"/>
        <w:rPr>
          <w:sz w:val="24"/>
          <w:szCs w:val="24"/>
        </w:rPr>
      </w:pPr>
    </w:p>
    <w:p w14:paraId="6D749284" w14:textId="77777777" w:rsidR="00172611" w:rsidRDefault="00172611" w:rsidP="00172611">
      <w:pPr>
        <w:tabs>
          <w:tab w:val="left" w:pos="1134"/>
        </w:tabs>
        <w:spacing w:line="360" w:lineRule="auto"/>
        <w:ind w:right="428"/>
        <w:rPr>
          <w:sz w:val="24"/>
          <w:szCs w:val="24"/>
        </w:rPr>
      </w:pPr>
    </w:p>
    <w:p w14:paraId="2295689E" w14:textId="77777777" w:rsidR="00B30FEE" w:rsidRDefault="00B30FEE" w:rsidP="00172611">
      <w:pPr>
        <w:tabs>
          <w:tab w:val="left" w:pos="1134"/>
        </w:tabs>
        <w:spacing w:line="360" w:lineRule="auto"/>
        <w:ind w:right="428"/>
        <w:rPr>
          <w:sz w:val="24"/>
          <w:szCs w:val="24"/>
        </w:rPr>
      </w:pPr>
    </w:p>
    <w:p w14:paraId="2C25BA7B" w14:textId="77777777" w:rsidR="00172611" w:rsidRDefault="00172611" w:rsidP="00172611">
      <w:pPr>
        <w:tabs>
          <w:tab w:val="left" w:pos="1134"/>
        </w:tabs>
        <w:spacing w:line="360" w:lineRule="auto"/>
        <w:ind w:right="428"/>
        <w:rPr>
          <w:sz w:val="24"/>
          <w:szCs w:val="24"/>
        </w:rPr>
      </w:pPr>
    </w:p>
    <w:p w14:paraId="3E6FC325" w14:textId="77777777" w:rsidR="00172611" w:rsidRDefault="00172611" w:rsidP="00172611">
      <w:pPr>
        <w:tabs>
          <w:tab w:val="left" w:pos="1134"/>
        </w:tabs>
        <w:spacing w:line="360" w:lineRule="auto"/>
        <w:ind w:right="428"/>
        <w:rPr>
          <w:sz w:val="24"/>
          <w:szCs w:val="24"/>
        </w:rPr>
      </w:pPr>
    </w:p>
    <w:p w14:paraId="609E40B3" w14:textId="77777777" w:rsidR="00172611" w:rsidRDefault="00172611" w:rsidP="00172611">
      <w:pPr>
        <w:tabs>
          <w:tab w:val="left" w:pos="1134"/>
        </w:tabs>
        <w:spacing w:line="360" w:lineRule="auto"/>
        <w:ind w:right="428"/>
        <w:rPr>
          <w:sz w:val="24"/>
          <w:szCs w:val="24"/>
        </w:rPr>
      </w:pPr>
    </w:p>
    <w:p w14:paraId="508570F4" w14:textId="77777777" w:rsidR="00172611" w:rsidRDefault="00172611" w:rsidP="00172611">
      <w:pPr>
        <w:ind w:left="284" w:right="428"/>
        <w:jc w:val="center"/>
        <w:rPr>
          <w:b/>
          <w:color w:val="000000"/>
          <w:sz w:val="28"/>
        </w:rPr>
      </w:pPr>
      <w:r>
        <w:rPr>
          <w:b/>
          <w:sz w:val="28"/>
          <w:szCs w:val="24"/>
        </w:rPr>
        <w:t xml:space="preserve">DROŠĪBAS NOTEIKUMI IZGLĪTOJAMIEM </w:t>
      </w:r>
      <w:r>
        <w:rPr>
          <w:b/>
          <w:color w:val="000000"/>
          <w:sz w:val="28"/>
        </w:rPr>
        <w:t xml:space="preserve"> Nr. 13</w:t>
      </w:r>
    </w:p>
    <w:p w14:paraId="2A4B24F9" w14:textId="77777777" w:rsidR="00172611" w:rsidRPr="0072488A" w:rsidRDefault="00172611" w:rsidP="00172611">
      <w:pPr>
        <w:pStyle w:val="Sarakstarindkopa"/>
        <w:numPr>
          <w:ilvl w:val="0"/>
          <w:numId w:val="1"/>
        </w:numPr>
        <w:ind w:right="428"/>
        <w:jc w:val="center"/>
        <w:rPr>
          <w:b/>
          <w:color w:val="000000"/>
          <w:sz w:val="28"/>
        </w:rPr>
      </w:pPr>
    </w:p>
    <w:p w14:paraId="1FD62041" w14:textId="77777777" w:rsidR="00172611" w:rsidRPr="005F67A6" w:rsidRDefault="00172611" w:rsidP="007B5BE9">
      <w:pPr>
        <w:jc w:val="center"/>
        <w:rPr>
          <w:b/>
          <w:sz w:val="28"/>
          <w:szCs w:val="24"/>
        </w:rPr>
      </w:pPr>
      <w:r>
        <w:rPr>
          <w:b/>
          <w:sz w:val="28"/>
          <w:szCs w:val="24"/>
        </w:rPr>
        <w:t>“</w:t>
      </w:r>
      <w:r w:rsidR="007B5BE9" w:rsidRPr="007B5BE9">
        <w:rPr>
          <w:b/>
          <w:sz w:val="28"/>
        </w:rPr>
        <w:t>Izglītojamā rīcība, ja izglītojamais kādas personas darbībā saskata draudus savai vai citu personu drošībai</w:t>
      </w:r>
      <w:r w:rsidR="007B5BE9" w:rsidRPr="007B5BE9">
        <w:rPr>
          <w:sz w:val="28"/>
        </w:rPr>
        <w:t xml:space="preserve"> </w:t>
      </w:r>
      <w:r>
        <w:rPr>
          <w:b/>
          <w:sz w:val="28"/>
          <w:szCs w:val="24"/>
        </w:rPr>
        <w:t>”</w:t>
      </w:r>
      <w:r w:rsidRPr="005F67A6">
        <w:rPr>
          <w:b/>
          <w:sz w:val="28"/>
          <w:szCs w:val="24"/>
        </w:rPr>
        <w:t xml:space="preserve"> </w:t>
      </w:r>
    </w:p>
    <w:p w14:paraId="74A00F23" w14:textId="77777777" w:rsidR="00172611" w:rsidRDefault="00172611" w:rsidP="00172611">
      <w:pPr>
        <w:pStyle w:val="Pamatteksts"/>
        <w:tabs>
          <w:tab w:val="left" w:pos="3780"/>
        </w:tabs>
        <w:spacing w:line="360" w:lineRule="auto"/>
        <w:ind w:left="284" w:right="428"/>
        <w:jc w:val="left"/>
        <w:rPr>
          <w:rFonts w:ascii="Arial" w:hAnsi="Arial"/>
          <w:sz w:val="22"/>
          <w:szCs w:val="22"/>
        </w:rPr>
      </w:pPr>
    </w:p>
    <w:p w14:paraId="3B71B464" w14:textId="77777777" w:rsidR="00172611" w:rsidRDefault="00172611" w:rsidP="00172611">
      <w:pPr>
        <w:pStyle w:val="Bezatstarpm"/>
        <w:ind w:left="284" w:right="428"/>
        <w:jc w:val="right"/>
      </w:pPr>
      <w:r>
        <w:t xml:space="preserve">Izdota saskaņā ar Ministru kabineta 2009.gada 24.novembra   </w:t>
      </w:r>
    </w:p>
    <w:p w14:paraId="142231C7" w14:textId="77777777" w:rsidR="00172611" w:rsidRDefault="00172611" w:rsidP="00172611">
      <w:pPr>
        <w:pStyle w:val="Bezatstarpm"/>
        <w:ind w:left="284" w:right="428"/>
        <w:jc w:val="right"/>
      </w:pPr>
      <w:r>
        <w:t xml:space="preserve">Noteikumiem Nr.1338 „Kārtība, kādā nodrošināma </w:t>
      </w:r>
    </w:p>
    <w:p w14:paraId="7EDC63C6" w14:textId="77777777" w:rsidR="00172611" w:rsidRDefault="00172611" w:rsidP="00172611">
      <w:pPr>
        <w:pStyle w:val="Bezatstarpm"/>
        <w:ind w:left="284" w:right="428"/>
        <w:jc w:val="right"/>
      </w:pPr>
      <w:r>
        <w:t>izglītojamo drošība izglītības iestādēs un to organizētajos</w:t>
      </w:r>
    </w:p>
    <w:p w14:paraId="67ECA3E1" w14:textId="77777777" w:rsidR="00172611" w:rsidRDefault="00172611" w:rsidP="00172611">
      <w:pPr>
        <w:pStyle w:val="Bezatstarpm"/>
        <w:ind w:left="284" w:right="428"/>
        <w:jc w:val="right"/>
      </w:pPr>
      <w:r>
        <w:t xml:space="preserve">pasākumos” trešās daļas </w:t>
      </w:r>
      <w:r w:rsidRPr="00172611">
        <w:t xml:space="preserve">6.4. </w:t>
      </w:r>
      <w:r>
        <w:t>punktu</w:t>
      </w:r>
    </w:p>
    <w:p w14:paraId="7C57DFCD" w14:textId="77777777" w:rsidR="00172611" w:rsidRDefault="00172611" w:rsidP="00172611">
      <w:pPr>
        <w:tabs>
          <w:tab w:val="left" w:pos="1134"/>
        </w:tabs>
        <w:spacing w:line="360" w:lineRule="auto"/>
        <w:ind w:right="428"/>
        <w:rPr>
          <w:sz w:val="24"/>
          <w:szCs w:val="24"/>
        </w:rPr>
      </w:pPr>
    </w:p>
    <w:p w14:paraId="5231BF58" w14:textId="77777777" w:rsidR="007B5BE9" w:rsidRPr="00122B7C" w:rsidRDefault="007B5BE9" w:rsidP="007B5BE9">
      <w:pPr>
        <w:pStyle w:val="Sarakstarindkopa"/>
        <w:numPr>
          <w:ilvl w:val="0"/>
          <w:numId w:val="19"/>
        </w:numPr>
        <w:spacing w:line="360" w:lineRule="auto"/>
        <w:ind w:left="567" w:right="428"/>
        <w:rPr>
          <w:lang w:val="lv-LV"/>
        </w:rPr>
      </w:pPr>
      <w:r w:rsidRPr="00122B7C">
        <w:rPr>
          <w:lang w:val="lv-LV"/>
        </w:rPr>
        <w:t>Instrukcija ir saistoša un ievērojama visiem iestādes izglītojamajiem (turpmāk – bērns).</w:t>
      </w:r>
    </w:p>
    <w:p w14:paraId="5986872E" w14:textId="77777777" w:rsidR="007B5BE9" w:rsidRPr="00122B7C" w:rsidRDefault="007B5BE9" w:rsidP="007B5BE9">
      <w:pPr>
        <w:pStyle w:val="Sarakstarindkopa"/>
        <w:numPr>
          <w:ilvl w:val="0"/>
          <w:numId w:val="19"/>
        </w:numPr>
        <w:spacing w:line="360" w:lineRule="auto"/>
        <w:ind w:left="567" w:right="428"/>
        <w:rPr>
          <w:lang w:val="lv-LV"/>
        </w:rPr>
      </w:pPr>
      <w:r w:rsidRPr="00122B7C">
        <w:rPr>
          <w:lang w:val="lv-LV"/>
        </w:rPr>
        <w:t>Ar instrukciju bērnus iepazīstina grupas skolotāja mācību gada sākumā un atkārtoti mācību gada laikā, apgūstot tēmu par darba drošību un katru reizi pirms jaunu darbību uzsākšanas, kuras var apdraudēt bērnu drošību un veselību.</w:t>
      </w:r>
    </w:p>
    <w:p w14:paraId="18FCE55A" w14:textId="77777777" w:rsidR="007B5BE9" w:rsidRPr="00122B7C" w:rsidRDefault="007B5BE9" w:rsidP="007B5BE9">
      <w:pPr>
        <w:pStyle w:val="Sarakstarindkopa"/>
        <w:numPr>
          <w:ilvl w:val="0"/>
          <w:numId w:val="19"/>
        </w:numPr>
        <w:spacing w:line="360" w:lineRule="auto"/>
        <w:ind w:left="567" w:right="428"/>
        <w:rPr>
          <w:lang w:val="lv-LV"/>
        </w:rPr>
      </w:pPr>
      <w:r w:rsidRPr="00122B7C">
        <w:rPr>
          <w:lang w:val="lv-LV"/>
        </w:rPr>
        <w:t>“Pirmsskolas izglī</w:t>
      </w:r>
      <w:r w:rsidR="00937A7E" w:rsidRPr="00122B7C">
        <w:rPr>
          <w:lang w:val="lv-LV"/>
        </w:rPr>
        <w:t xml:space="preserve">tības skolotāja dienasgrāmatā” </w:t>
      </w:r>
      <w:r w:rsidRPr="00122B7C">
        <w:rPr>
          <w:lang w:val="lv-LV"/>
        </w:rPr>
        <w:t>pirmsskolas skolotāja ieraksta instruktāžas numuru, tēmu un to apliecina ar parakstu.</w:t>
      </w:r>
    </w:p>
    <w:p w14:paraId="38F767EA" w14:textId="77777777" w:rsidR="007B5BE9" w:rsidRDefault="007B5BE9" w:rsidP="007B5BE9">
      <w:pPr>
        <w:pStyle w:val="Sarakstarindkopa"/>
        <w:numPr>
          <w:ilvl w:val="0"/>
          <w:numId w:val="19"/>
        </w:numPr>
        <w:spacing w:line="360" w:lineRule="auto"/>
        <w:ind w:left="567" w:right="428"/>
      </w:pPr>
      <w:r w:rsidRPr="007B5BE9">
        <w:t>Bērna p</w:t>
      </w:r>
      <w:r>
        <w:t>ienākums ir ievērot instrukciju:</w:t>
      </w:r>
    </w:p>
    <w:p w14:paraId="065A5B05" w14:textId="77777777" w:rsidR="007B5BE9" w:rsidRPr="007B5BE9" w:rsidRDefault="007B5BE9" w:rsidP="007B5BE9">
      <w:pPr>
        <w:spacing w:line="360" w:lineRule="auto"/>
        <w:ind w:right="428"/>
        <w:rPr>
          <w:sz w:val="24"/>
          <w:szCs w:val="24"/>
        </w:rPr>
      </w:pPr>
      <w:r w:rsidRPr="007B5BE9">
        <w:rPr>
          <w:sz w:val="24"/>
          <w:szCs w:val="24"/>
        </w:rPr>
        <w:t xml:space="preserve">           </w:t>
      </w:r>
      <w:r>
        <w:rPr>
          <w:sz w:val="24"/>
          <w:szCs w:val="24"/>
        </w:rPr>
        <w:t xml:space="preserve"> </w:t>
      </w:r>
      <w:r w:rsidRPr="007B5BE9">
        <w:rPr>
          <w:sz w:val="24"/>
          <w:szCs w:val="24"/>
        </w:rPr>
        <w:t>4.1.  Ja kāds tev grib darīt pāri, saki viņam “Stop!”</w:t>
      </w:r>
    </w:p>
    <w:p w14:paraId="53628E94" w14:textId="77777777" w:rsidR="007B5BE9" w:rsidRPr="007B5BE9" w:rsidRDefault="007B5BE9" w:rsidP="007B5BE9">
      <w:pPr>
        <w:spacing w:line="360" w:lineRule="auto"/>
        <w:ind w:right="428"/>
        <w:rPr>
          <w:sz w:val="24"/>
          <w:szCs w:val="24"/>
        </w:rPr>
      </w:pPr>
      <w:r w:rsidRPr="007B5BE9">
        <w:rPr>
          <w:sz w:val="24"/>
          <w:szCs w:val="24"/>
        </w:rPr>
        <w:tab/>
        <w:t>4.2. Meklē pieaugušo palīdzību, ja tevi aizskar, grūsta vai sit citi bērni.</w:t>
      </w:r>
    </w:p>
    <w:p w14:paraId="0704B3B6" w14:textId="77777777" w:rsidR="007B5BE9" w:rsidRPr="007B5BE9" w:rsidRDefault="007B5BE9" w:rsidP="007B5BE9">
      <w:pPr>
        <w:spacing w:line="360" w:lineRule="auto"/>
        <w:ind w:left="709" w:right="428"/>
        <w:rPr>
          <w:sz w:val="24"/>
          <w:szCs w:val="24"/>
        </w:rPr>
      </w:pPr>
      <w:r>
        <w:rPr>
          <w:sz w:val="24"/>
          <w:szCs w:val="24"/>
        </w:rPr>
        <w:t>4.3. S</w:t>
      </w:r>
      <w:r w:rsidRPr="007B5BE9">
        <w:rPr>
          <w:sz w:val="24"/>
          <w:szCs w:val="24"/>
        </w:rPr>
        <w:t>auc pēc palīdzības, ja  iespējams bēdz, nepaliec viens ar pāridarītāju.</w:t>
      </w:r>
    </w:p>
    <w:p w14:paraId="5A6F0ED4" w14:textId="77777777" w:rsidR="007B5BE9" w:rsidRPr="007B5BE9" w:rsidRDefault="007B5BE9" w:rsidP="007B5BE9">
      <w:pPr>
        <w:spacing w:line="360" w:lineRule="auto"/>
        <w:ind w:left="709" w:right="428"/>
        <w:rPr>
          <w:sz w:val="24"/>
          <w:szCs w:val="24"/>
        </w:rPr>
      </w:pPr>
      <w:r>
        <w:rPr>
          <w:sz w:val="24"/>
          <w:szCs w:val="24"/>
        </w:rPr>
        <w:t xml:space="preserve">4.4. </w:t>
      </w:r>
      <w:r w:rsidRPr="007B5BE9">
        <w:rPr>
          <w:sz w:val="24"/>
          <w:szCs w:val="24"/>
        </w:rPr>
        <w:t xml:space="preserve">Izstāsti par notikušo </w:t>
      </w:r>
      <w:r w:rsidR="00AF1B70" w:rsidRPr="00AF1B70">
        <w:rPr>
          <w:sz w:val="24"/>
          <w:szCs w:val="24"/>
        </w:rPr>
        <w:t xml:space="preserve">skolotājai vai </w:t>
      </w:r>
      <w:r w:rsidRPr="007B5BE9">
        <w:rPr>
          <w:sz w:val="24"/>
          <w:szCs w:val="24"/>
        </w:rPr>
        <w:t>vecākiem.</w:t>
      </w:r>
    </w:p>
    <w:p w14:paraId="7198C051" w14:textId="77777777" w:rsidR="007B5BE9" w:rsidRDefault="007B5BE9" w:rsidP="007B5BE9">
      <w:pPr>
        <w:spacing w:line="360" w:lineRule="auto"/>
        <w:ind w:left="709" w:right="428"/>
        <w:rPr>
          <w:sz w:val="24"/>
          <w:szCs w:val="24"/>
        </w:rPr>
      </w:pPr>
      <w:r>
        <w:rPr>
          <w:sz w:val="24"/>
          <w:szCs w:val="24"/>
        </w:rPr>
        <w:t xml:space="preserve">4.5. </w:t>
      </w:r>
      <w:r w:rsidRPr="007B5BE9">
        <w:rPr>
          <w:sz w:val="24"/>
          <w:szCs w:val="24"/>
        </w:rPr>
        <w:t xml:space="preserve">Pastāsti pieaugušajam, ja tevi apsaukā, apvaino, draud vai lamā. </w:t>
      </w:r>
    </w:p>
    <w:p w14:paraId="0C16D372" w14:textId="77777777" w:rsidR="007B5BE9" w:rsidRDefault="007B5BE9" w:rsidP="007B5BE9">
      <w:pPr>
        <w:spacing w:line="360" w:lineRule="auto"/>
        <w:ind w:left="709" w:right="428"/>
        <w:rPr>
          <w:sz w:val="24"/>
          <w:szCs w:val="24"/>
        </w:rPr>
      </w:pPr>
      <w:r>
        <w:rPr>
          <w:sz w:val="24"/>
          <w:szCs w:val="24"/>
        </w:rPr>
        <w:t xml:space="preserve">4.6. </w:t>
      </w:r>
      <w:r w:rsidRPr="007B5BE9">
        <w:rPr>
          <w:sz w:val="24"/>
          <w:szCs w:val="24"/>
        </w:rPr>
        <w:t xml:space="preserve"> Meklē pieaugušo palīdzību</w:t>
      </w:r>
      <w:r>
        <w:rPr>
          <w:sz w:val="24"/>
          <w:szCs w:val="24"/>
        </w:rPr>
        <w:t>, ja redzi, ka cits bērns vai pieaugušais dara pāri otram</w:t>
      </w:r>
    </w:p>
    <w:p w14:paraId="62BA852B" w14:textId="77777777" w:rsidR="007B5BE9" w:rsidRPr="007B5BE9" w:rsidRDefault="00A619D0" w:rsidP="007B5BE9">
      <w:pPr>
        <w:spacing w:line="360" w:lineRule="auto"/>
        <w:ind w:left="709" w:right="428"/>
        <w:rPr>
          <w:sz w:val="24"/>
          <w:szCs w:val="24"/>
        </w:rPr>
      </w:pPr>
      <w:r>
        <w:rPr>
          <w:sz w:val="24"/>
          <w:szCs w:val="24"/>
        </w:rPr>
        <w:t xml:space="preserve">        bērnam vai pieaugušajam.</w:t>
      </w:r>
    </w:p>
    <w:p w14:paraId="2893AAC6" w14:textId="77777777" w:rsidR="007B5BE9" w:rsidRDefault="007B5BE9" w:rsidP="00172611">
      <w:pPr>
        <w:tabs>
          <w:tab w:val="left" w:pos="1134"/>
        </w:tabs>
        <w:spacing w:line="360" w:lineRule="auto"/>
        <w:ind w:right="428"/>
        <w:rPr>
          <w:sz w:val="24"/>
          <w:szCs w:val="24"/>
        </w:rPr>
      </w:pPr>
    </w:p>
    <w:p w14:paraId="440B33D6" w14:textId="77777777" w:rsidR="007B5BE9" w:rsidRDefault="007B5BE9" w:rsidP="00172611">
      <w:pPr>
        <w:tabs>
          <w:tab w:val="left" w:pos="1134"/>
        </w:tabs>
        <w:spacing w:line="360" w:lineRule="auto"/>
        <w:ind w:right="428"/>
        <w:rPr>
          <w:sz w:val="24"/>
          <w:szCs w:val="24"/>
        </w:rPr>
      </w:pPr>
    </w:p>
    <w:p w14:paraId="7CD084A3" w14:textId="77777777" w:rsidR="00B32C6C" w:rsidRDefault="00B32C6C" w:rsidP="00B32C6C"/>
    <w:p w14:paraId="667D50A2" w14:textId="77777777" w:rsidR="00B32C6C" w:rsidRDefault="00B32C6C" w:rsidP="00B32C6C"/>
    <w:p w14:paraId="708B3496" w14:textId="77777777" w:rsidR="00B32C6C" w:rsidRDefault="00B32C6C" w:rsidP="00B32C6C"/>
    <w:p w14:paraId="276D4140" w14:textId="77777777" w:rsidR="00B32C6C" w:rsidRDefault="00B32C6C" w:rsidP="00B32C6C"/>
    <w:p w14:paraId="256CF750" w14:textId="77777777" w:rsidR="00B32C6C" w:rsidRDefault="00B32C6C" w:rsidP="00B32C6C"/>
    <w:sectPr w:rsidR="00B32C6C" w:rsidSect="00F2715E">
      <w:headerReference w:type="default" r:id="rId9"/>
      <w:footerReference w:type="default" r:id="rId10"/>
      <w:pgSz w:w="11175" w:h="15840"/>
      <w:pgMar w:top="567" w:right="720" w:bottom="56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E78338" w14:textId="77777777" w:rsidR="00125925" w:rsidRDefault="00125925" w:rsidP="000831E9">
      <w:r>
        <w:separator/>
      </w:r>
    </w:p>
  </w:endnote>
  <w:endnote w:type="continuationSeparator" w:id="0">
    <w:p w14:paraId="14772C0C" w14:textId="77777777" w:rsidR="00125925" w:rsidRDefault="00125925" w:rsidP="0008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25BD7" w14:textId="77777777" w:rsidR="00E75A3A" w:rsidRDefault="00E75A3A">
    <w:pPr>
      <w:pStyle w:val="Kjene"/>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125925">
      <w:rPr>
        <w:caps/>
        <w:noProof/>
        <w:color w:val="5B9BD5" w:themeColor="accent1"/>
      </w:rPr>
      <w:t>1</w:t>
    </w:r>
    <w:r>
      <w:rPr>
        <w:caps/>
        <w:noProof/>
        <w:color w:val="5B9BD5" w:themeColor="accent1"/>
      </w:rPr>
      <w:fldChar w:fldCharType="end"/>
    </w:r>
  </w:p>
  <w:p w14:paraId="3C9A2178" w14:textId="77777777" w:rsidR="000569C4" w:rsidRDefault="000569C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28386" w14:textId="77777777" w:rsidR="00125925" w:rsidRDefault="00125925" w:rsidP="000831E9">
      <w:r>
        <w:separator/>
      </w:r>
    </w:p>
  </w:footnote>
  <w:footnote w:type="continuationSeparator" w:id="0">
    <w:p w14:paraId="3E0E62D6" w14:textId="77777777" w:rsidR="00125925" w:rsidRDefault="00125925" w:rsidP="00083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0D61" w14:textId="77777777" w:rsidR="000831E9" w:rsidRDefault="00F93862" w:rsidP="009A31A3">
    <w:pPr>
      <w:pStyle w:val="Galvene"/>
      <w:ind w:right="521"/>
      <w:jc w:val="right"/>
    </w:pPr>
    <w:r>
      <w:t>2</w:t>
    </w:r>
    <w:r w:rsidR="000831E9">
      <w:t>. pielikums</w:t>
    </w:r>
  </w:p>
  <w:p w14:paraId="7C6C3566" w14:textId="3A8515A9" w:rsidR="000831E9" w:rsidRDefault="00122B7C" w:rsidP="009A31A3">
    <w:pPr>
      <w:pStyle w:val="Galvene"/>
      <w:ind w:right="521"/>
      <w:jc w:val="right"/>
    </w:pPr>
    <w:r>
      <w:t>31</w:t>
    </w:r>
    <w:r w:rsidR="00F93862">
      <w:t>.0</w:t>
    </w:r>
    <w:r>
      <w:t>8</w:t>
    </w:r>
    <w:r w:rsidR="00F93862">
      <w:t>.</w:t>
    </w:r>
    <w:r w:rsidR="0072488A">
      <w:t>20</w:t>
    </w:r>
    <w:r>
      <w:t>19</w:t>
    </w:r>
    <w:r w:rsidR="0072488A">
      <w:t>. Iek</w:t>
    </w:r>
    <w:r w:rsidR="00F93862">
      <w:t xml:space="preserve">šējiem </w:t>
    </w:r>
    <w:r w:rsidR="00EF6F7F">
      <w:t>noteikumiem</w:t>
    </w:r>
  </w:p>
  <w:p w14:paraId="5E49914C" w14:textId="77777777" w:rsidR="000569C4" w:rsidRDefault="000831E9" w:rsidP="000569C4">
    <w:pPr>
      <w:pStyle w:val="Galvene"/>
      <w:ind w:right="521"/>
      <w:jc w:val="right"/>
    </w:pPr>
    <w:r>
      <w:t>“</w:t>
    </w:r>
    <w:r w:rsidR="00F93862">
      <w:t xml:space="preserve">Iekšējās kārtības noteikumi </w:t>
    </w:r>
    <w:r>
      <w:t>izglītojamiem”.</w:t>
    </w:r>
  </w:p>
  <w:p w14:paraId="47580B91" w14:textId="77777777" w:rsidR="000569C4" w:rsidRDefault="000569C4" w:rsidP="000569C4">
    <w:pPr>
      <w:pStyle w:val="Galvene"/>
      <w:ind w:right="52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Virsraksts1"/>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75640A9A"/>
    <w:name w:val="WW8Num2"/>
    <w:lvl w:ilvl="0">
      <w:start w:val="1"/>
      <w:numFmt w:val="decimal"/>
      <w:suff w:val="nothing"/>
      <w:lvlText w:val="%1."/>
      <w:lvlJc w:val="left"/>
      <w:pPr>
        <w:ind w:left="720" w:hanging="36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2">
    <w:nsid w:val="00000003"/>
    <w:multiLevelType w:val="multilevel"/>
    <w:tmpl w:val="CDF8216C"/>
    <w:name w:val="WW8Num3"/>
    <w:lvl w:ilvl="0">
      <w:start w:val="1"/>
      <w:numFmt w:val="decimal"/>
      <w:suff w:val="nothing"/>
      <w:lvlText w:val="%1."/>
      <w:lvlJc w:val="left"/>
      <w:pPr>
        <w:ind w:left="360" w:hanging="360"/>
      </w:pPr>
      <w:rPr>
        <w:rFonts w:hint="default"/>
      </w:rPr>
    </w:lvl>
    <w:lvl w:ilvl="1">
      <w:start w:val="1"/>
      <w:numFmt w:val="decimal"/>
      <w:lvlText w:val="%1.%2."/>
      <w:lvlJc w:val="left"/>
      <w:pPr>
        <w:tabs>
          <w:tab w:val="num" w:pos="800"/>
        </w:tabs>
        <w:ind w:left="800" w:hanging="360"/>
      </w:pPr>
      <w:rPr>
        <w:rFonts w:hint="default"/>
        <w:sz w:val="24"/>
      </w:rPr>
    </w:lvl>
    <w:lvl w:ilvl="2">
      <w:start w:val="1"/>
      <w:numFmt w:val="decimal"/>
      <w:lvlText w:val="%1.%2.%3."/>
      <w:lvlJc w:val="left"/>
      <w:pPr>
        <w:tabs>
          <w:tab w:val="num" w:pos="1600"/>
        </w:tabs>
        <w:ind w:left="1600" w:hanging="720"/>
      </w:pPr>
      <w:rPr>
        <w:rFonts w:hint="default"/>
        <w:sz w:val="22"/>
      </w:rPr>
    </w:lvl>
    <w:lvl w:ilvl="3">
      <w:start w:val="1"/>
      <w:numFmt w:val="decimal"/>
      <w:lvlText w:val="%1.%2.%3.%4."/>
      <w:lvlJc w:val="left"/>
      <w:pPr>
        <w:tabs>
          <w:tab w:val="num" w:pos="2040"/>
        </w:tabs>
        <w:ind w:left="2040" w:hanging="720"/>
      </w:pPr>
      <w:rPr>
        <w:rFonts w:hint="default"/>
        <w:sz w:val="22"/>
      </w:rPr>
    </w:lvl>
    <w:lvl w:ilvl="4">
      <w:start w:val="1"/>
      <w:numFmt w:val="decimal"/>
      <w:lvlText w:val="%1.%2.%3.%4.%5."/>
      <w:lvlJc w:val="left"/>
      <w:pPr>
        <w:tabs>
          <w:tab w:val="num" w:pos="2840"/>
        </w:tabs>
        <w:ind w:left="2840" w:hanging="1080"/>
      </w:pPr>
      <w:rPr>
        <w:rFonts w:hint="default"/>
        <w:sz w:val="22"/>
      </w:rPr>
    </w:lvl>
    <w:lvl w:ilvl="5">
      <w:start w:val="1"/>
      <w:numFmt w:val="decimal"/>
      <w:lvlText w:val="%1.%2.%3.%4.%5.%6."/>
      <w:lvlJc w:val="left"/>
      <w:pPr>
        <w:tabs>
          <w:tab w:val="num" w:pos="3280"/>
        </w:tabs>
        <w:ind w:left="3280" w:hanging="1080"/>
      </w:pPr>
      <w:rPr>
        <w:rFonts w:hint="default"/>
        <w:sz w:val="22"/>
      </w:rPr>
    </w:lvl>
    <w:lvl w:ilvl="6">
      <w:start w:val="1"/>
      <w:numFmt w:val="decimal"/>
      <w:lvlText w:val="%1.%2.%3.%4.%5.%6.%7."/>
      <w:lvlJc w:val="left"/>
      <w:pPr>
        <w:tabs>
          <w:tab w:val="num" w:pos="4080"/>
        </w:tabs>
        <w:ind w:left="4080" w:hanging="1440"/>
      </w:pPr>
      <w:rPr>
        <w:rFonts w:hint="default"/>
        <w:sz w:val="22"/>
      </w:rPr>
    </w:lvl>
    <w:lvl w:ilvl="7">
      <w:start w:val="1"/>
      <w:numFmt w:val="decimal"/>
      <w:lvlText w:val="%1.%2.%3.%4.%5.%6.%7.%8."/>
      <w:lvlJc w:val="left"/>
      <w:pPr>
        <w:tabs>
          <w:tab w:val="num" w:pos="4520"/>
        </w:tabs>
        <w:ind w:left="4520" w:hanging="1440"/>
      </w:pPr>
      <w:rPr>
        <w:rFonts w:hint="default"/>
        <w:sz w:val="22"/>
      </w:rPr>
    </w:lvl>
    <w:lvl w:ilvl="8">
      <w:start w:val="1"/>
      <w:numFmt w:val="decimal"/>
      <w:lvlText w:val="%1.%2.%3.%4.%5.%6.%7.%8.%9."/>
      <w:lvlJc w:val="left"/>
      <w:pPr>
        <w:tabs>
          <w:tab w:val="num" w:pos="5320"/>
        </w:tabs>
        <w:ind w:left="5320" w:hanging="1800"/>
      </w:pPr>
      <w:rPr>
        <w:rFonts w:hint="default"/>
        <w:sz w:val="22"/>
      </w:rPr>
    </w:lvl>
  </w:abstractNum>
  <w:abstractNum w:abstractNumId="3">
    <w:nsid w:val="00000004"/>
    <w:multiLevelType w:val="multilevel"/>
    <w:tmpl w:val="36B4EE9E"/>
    <w:name w:val="WW8Num4"/>
    <w:lvl w:ilvl="0">
      <w:start w:val="1"/>
      <w:numFmt w:val="decimal"/>
      <w:suff w:val="nothing"/>
      <w:lvlText w:val="%1."/>
      <w:lvlJc w:val="left"/>
      <w:pPr>
        <w:ind w:left="720" w:hanging="360"/>
      </w:pPr>
      <w:rPr>
        <w:rFonts w:hint="default"/>
      </w:rPr>
    </w:lvl>
    <w:lvl w:ilvl="1">
      <w:start w:val="1"/>
      <w:numFmt w:val="decimal"/>
      <w:lvlText w:val="%1.%2."/>
      <w:lvlJc w:val="left"/>
      <w:pPr>
        <w:tabs>
          <w:tab w:val="num" w:pos="1160"/>
        </w:tabs>
        <w:ind w:left="1160" w:hanging="360"/>
      </w:pPr>
      <w:rPr>
        <w:rFonts w:hint="default"/>
      </w:rPr>
    </w:lvl>
    <w:lvl w:ilvl="2">
      <w:start w:val="1"/>
      <w:numFmt w:val="decimal"/>
      <w:lvlText w:val="%1.%2.%3."/>
      <w:lvlJc w:val="left"/>
      <w:pPr>
        <w:tabs>
          <w:tab w:val="num" w:pos="1960"/>
        </w:tabs>
        <w:ind w:left="1960" w:hanging="720"/>
      </w:pPr>
      <w:rPr>
        <w:rFonts w:hint="default"/>
      </w:rPr>
    </w:lvl>
    <w:lvl w:ilvl="3">
      <w:start w:val="1"/>
      <w:numFmt w:val="decimal"/>
      <w:lvlText w:val="%1.%2.%3.%4."/>
      <w:lvlJc w:val="left"/>
      <w:pPr>
        <w:tabs>
          <w:tab w:val="num" w:pos="2400"/>
        </w:tabs>
        <w:ind w:left="2400" w:hanging="720"/>
      </w:pPr>
      <w:rPr>
        <w:rFonts w:hint="default"/>
      </w:rPr>
    </w:lvl>
    <w:lvl w:ilvl="4">
      <w:start w:val="1"/>
      <w:numFmt w:val="decimal"/>
      <w:lvlText w:val="%1.%2.%3.%4.%5."/>
      <w:lvlJc w:val="left"/>
      <w:pPr>
        <w:tabs>
          <w:tab w:val="num" w:pos="3200"/>
        </w:tabs>
        <w:ind w:left="3200" w:hanging="1080"/>
      </w:pPr>
      <w:rPr>
        <w:rFonts w:hint="default"/>
      </w:rPr>
    </w:lvl>
    <w:lvl w:ilvl="5">
      <w:start w:val="1"/>
      <w:numFmt w:val="decimal"/>
      <w:lvlText w:val="%1.%2.%3.%4.%5.%6."/>
      <w:lvlJc w:val="left"/>
      <w:pPr>
        <w:tabs>
          <w:tab w:val="num" w:pos="3640"/>
        </w:tabs>
        <w:ind w:left="3640" w:hanging="108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4880"/>
        </w:tabs>
        <w:ind w:left="4880"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4">
    <w:nsid w:val="00000005"/>
    <w:multiLevelType w:val="multilevel"/>
    <w:tmpl w:val="474C89EE"/>
    <w:name w:val="WW8Num5"/>
    <w:lvl w:ilvl="0">
      <w:start w:val="1"/>
      <w:numFmt w:val="decimal"/>
      <w:suff w:val="nothing"/>
      <w:lvlText w:val="%1."/>
      <w:lvlJc w:val="left"/>
      <w:pPr>
        <w:ind w:left="720" w:hanging="360"/>
      </w:pPr>
      <w:rPr>
        <w:rFonts w:hint="default"/>
      </w:rPr>
    </w:lvl>
    <w:lvl w:ilvl="1">
      <w:start w:val="6"/>
      <w:numFmt w:val="decimal"/>
      <w:suff w:val="nothing"/>
      <w:lvlText w:val="%1.%2."/>
      <w:lvlJc w:val="left"/>
      <w:pPr>
        <w:ind w:left="132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580"/>
        </w:tabs>
        <w:ind w:left="5580" w:hanging="1440"/>
      </w:pPr>
      <w:rPr>
        <w:rFonts w:hint="default"/>
      </w:rPr>
    </w:lvl>
    <w:lvl w:ilvl="8">
      <w:start w:val="1"/>
      <w:numFmt w:val="decimal"/>
      <w:lvlText w:val="%1.%2.%3.%4.%5.%6.%7.%8.%9."/>
      <w:lvlJc w:val="left"/>
      <w:pPr>
        <w:tabs>
          <w:tab w:val="num" w:pos="6480"/>
        </w:tabs>
        <w:ind w:left="6480" w:hanging="1800"/>
      </w:pPr>
      <w:rPr>
        <w:rFonts w:hint="default"/>
      </w:rPr>
    </w:lvl>
  </w:abstractNum>
  <w:abstractNum w:abstractNumId="5">
    <w:nsid w:val="00000006"/>
    <w:multiLevelType w:val="multilevel"/>
    <w:tmpl w:val="BB5EAE92"/>
    <w:name w:val="WW8Num6"/>
    <w:lvl w:ilvl="0">
      <w:start w:val="1"/>
      <w:numFmt w:val="decimal"/>
      <w:suff w:val="nothing"/>
      <w:lvlText w:val="%1."/>
      <w:lvlJc w:val="left"/>
      <w:pPr>
        <w:ind w:left="720" w:hanging="360"/>
      </w:pPr>
      <w:rPr>
        <w:rFonts w:hint="default"/>
        <w:sz w:val="24"/>
      </w:rPr>
    </w:lvl>
    <w:lvl w:ilvl="1">
      <w:start w:val="1"/>
      <w:numFmt w:val="decimal"/>
      <w:suff w:val="nothing"/>
      <w:lvlText w:val="%1.%2."/>
      <w:lvlJc w:val="left"/>
      <w:pPr>
        <w:ind w:left="928" w:hanging="36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0"/>
      <w:numFmt w:val="decimal"/>
      <w:lvlText w:val="%1.%2."/>
      <w:lvlJc w:val="left"/>
      <w:pPr>
        <w:tabs>
          <w:tab w:val="num" w:pos="1540"/>
        </w:tabs>
        <w:ind w:left="1540" w:hanging="540"/>
      </w:pPr>
    </w:lvl>
    <w:lvl w:ilvl="2">
      <w:start w:val="1"/>
      <w:numFmt w:val="decimal"/>
      <w:lvlText w:val="%1.%2.%3."/>
      <w:lvlJc w:val="left"/>
      <w:pPr>
        <w:tabs>
          <w:tab w:val="num" w:pos="2360"/>
        </w:tabs>
        <w:ind w:left="2360" w:hanging="720"/>
      </w:pPr>
    </w:lvl>
    <w:lvl w:ilvl="3">
      <w:start w:val="1"/>
      <w:numFmt w:val="decimal"/>
      <w:lvlText w:val="%1.%2.%3.%4."/>
      <w:lvlJc w:val="left"/>
      <w:pPr>
        <w:tabs>
          <w:tab w:val="num" w:pos="3000"/>
        </w:tabs>
        <w:ind w:left="3000" w:hanging="720"/>
      </w:pPr>
    </w:lvl>
    <w:lvl w:ilvl="4">
      <w:start w:val="1"/>
      <w:numFmt w:val="decimal"/>
      <w:lvlText w:val="%1.%2.%3.%4.%5."/>
      <w:lvlJc w:val="left"/>
      <w:pPr>
        <w:tabs>
          <w:tab w:val="num" w:pos="4000"/>
        </w:tabs>
        <w:ind w:left="4000" w:hanging="1080"/>
      </w:pPr>
    </w:lvl>
    <w:lvl w:ilvl="5">
      <w:start w:val="1"/>
      <w:numFmt w:val="decimal"/>
      <w:lvlText w:val="%1.%2.%3.%4.%5.%6."/>
      <w:lvlJc w:val="left"/>
      <w:pPr>
        <w:tabs>
          <w:tab w:val="num" w:pos="4640"/>
        </w:tabs>
        <w:ind w:left="4640" w:hanging="1080"/>
      </w:pPr>
    </w:lvl>
    <w:lvl w:ilvl="6">
      <w:start w:val="1"/>
      <w:numFmt w:val="decimal"/>
      <w:lvlText w:val="%1.%2.%3.%4.%5.%6.%7."/>
      <w:lvlJc w:val="left"/>
      <w:pPr>
        <w:tabs>
          <w:tab w:val="num" w:pos="5640"/>
        </w:tabs>
        <w:ind w:left="5640" w:hanging="1440"/>
      </w:pPr>
    </w:lvl>
    <w:lvl w:ilvl="7">
      <w:start w:val="1"/>
      <w:numFmt w:val="decimal"/>
      <w:lvlText w:val="%1.%2.%3.%4.%5.%6.%7.%8."/>
      <w:lvlJc w:val="left"/>
      <w:pPr>
        <w:tabs>
          <w:tab w:val="num" w:pos="6280"/>
        </w:tabs>
        <w:ind w:left="6280" w:hanging="1440"/>
      </w:pPr>
    </w:lvl>
    <w:lvl w:ilvl="8">
      <w:start w:val="1"/>
      <w:numFmt w:val="decimal"/>
      <w:lvlText w:val="%1.%2.%3.%4.%5.%6.%7.%8.%9."/>
      <w:lvlJc w:val="left"/>
      <w:pPr>
        <w:tabs>
          <w:tab w:val="num" w:pos="7280"/>
        </w:tabs>
        <w:ind w:left="7280" w:hanging="1800"/>
      </w:pPr>
    </w:lvl>
  </w:abstractNum>
  <w:abstractNum w:abstractNumId="7">
    <w:nsid w:val="00000008"/>
    <w:multiLevelType w:val="multilevel"/>
    <w:tmpl w:val="00000008"/>
    <w:name w:val="WW8Num10"/>
    <w:lvl w:ilvl="0">
      <w:start w:val="1"/>
      <w:numFmt w:val="decimal"/>
      <w:lvlText w:val="%1."/>
      <w:lvlJc w:val="left"/>
      <w:pPr>
        <w:tabs>
          <w:tab w:val="num" w:pos="0"/>
        </w:tabs>
        <w:ind w:left="720" w:hanging="360"/>
      </w:pPr>
      <w:rPr>
        <w:sz w:val="24"/>
      </w:r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8">
    <w:nsid w:val="159A7779"/>
    <w:multiLevelType w:val="multilevel"/>
    <w:tmpl w:val="D4E61B9E"/>
    <w:lvl w:ilvl="0">
      <w:start w:val="1"/>
      <w:numFmt w:val="decimal"/>
      <w:lvlText w:val="%1."/>
      <w:lvlJc w:val="left"/>
      <w:pPr>
        <w:tabs>
          <w:tab w:val="num" w:pos="720"/>
        </w:tabs>
        <w:ind w:left="720" w:hanging="360"/>
      </w:pPr>
    </w:lvl>
    <w:lvl w:ilvl="1">
      <w:start w:val="6"/>
      <w:numFmt w:val="decimal"/>
      <w:lvlText w:val="%1.%2."/>
      <w:lvlJc w:val="left"/>
      <w:pPr>
        <w:tabs>
          <w:tab w:val="num" w:pos="1160"/>
        </w:tabs>
        <w:ind w:left="1160" w:hanging="360"/>
      </w:pPr>
      <w:rPr>
        <w:sz w:val="22"/>
      </w:rPr>
    </w:lvl>
    <w:lvl w:ilvl="2">
      <w:start w:val="1"/>
      <w:numFmt w:val="decimal"/>
      <w:lvlText w:val="%1.%2.%3."/>
      <w:lvlJc w:val="left"/>
      <w:pPr>
        <w:tabs>
          <w:tab w:val="num" w:pos="1960"/>
        </w:tabs>
        <w:ind w:left="1960" w:hanging="720"/>
      </w:pPr>
      <w:rPr>
        <w:sz w:val="22"/>
      </w:rPr>
    </w:lvl>
    <w:lvl w:ilvl="3">
      <w:start w:val="1"/>
      <w:numFmt w:val="decimal"/>
      <w:lvlText w:val="%1.%2.%3.%4."/>
      <w:lvlJc w:val="left"/>
      <w:pPr>
        <w:tabs>
          <w:tab w:val="num" w:pos="2400"/>
        </w:tabs>
        <w:ind w:left="2400" w:hanging="720"/>
      </w:pPr>
      <w:rPr>
        <w:sz w:val="22"/>
      </w:rPr>
    </w:lvl>
    <w:lvl w:ilvl="4">
      <w:start w:val="1"/>
      <w:numFmt w:val="decimal"/>
      <w:lvlText w:val="%1.%2.%3.%4.%5."/>
      <w:lvlJc w:val="left"/>
      <w:pPr>
        <w:tabs>
          <w:tab w:val="num" w:pos="3200"/>
        </w:tabs>
        <w:ind w:left="3200" w:hanging="1080"/>
      </w:pPr>
      <w:rPr>
        <w:sz w:val="22"/>
      </w:rPr>
    </w:lvl>
    <w:lvl w:ilvl="5">
      <w:start w:val="1"/>
      <w:numFmt w:val="decimal"/>
      <w:lvlText w:val="%1.%2.%3.%4.%5.%6."/>
      <w:lvlJc w:val="left"/>
      <w:pPr>
        <w:tabs>
          <w:tab w:val="num" w:pos="3640"/>
        </w:tabs>
        <w:ind w:left="3640" w:hanging="1080"/>
      </w:pPr>
      <w:rPr>
        <w:sz w:val="22"/>
      </w:rPr>
    </w:lvl>
    <w:lvl w:ilvl="6">
      <w:start w:val="1"/>
      <w:numFmt w:val="decimal"/>
      <w:lvlText w:val="%1.%2.%3.%4.%5.%6.%7."/>
      <w:lvlJc w:val="left"/>
      <w:pPr>
        <w:tabs>
          <w:tab w:val="num" w:pos="4440"/>
        </w:tabs>
        <w:ind w:left="4440" w:hanging="1440"/>
      </w:pPr>
      <w:rPr>
        <w:sz w:val="22"/>
      </w:rPr>
    </w:lvl>
    <w:lvl w:ilvl="7">
      <w:start w:val="1"/>
      <w:numFmt w:val="decimal"/>
      <w:lvlText w:val="%1.%2.%3.%4.%5.%6.%7.%8."/>
      <w:lvlJc w:val="left"/>
      <w:pPr>
        <w:tabs>
          <w:tab w:val="num" w:pos="4880"/>
        </w:tabs>
        <w:ind w:left="4880" w:hanging="1440"/>
      </w:pPr>
      <w:rPr>
        <w:sz w:val="22"/>
      </w:rPr>
    </w:lvl>
    <w:lvl w:ilvl="8">
      <w:start w:val="1"/>
      <w:numFmt w:val="decimal"/>
      <w:lvlText w:val="%1.%2.%3.%4.%5.%6.%7.%8.%9."/>
      <w:lvlJc w:val="left"/>
      <w:pPr>
        <w:tabs>
          <w:tab w:val="num" w:pos="5680"/>
        </w:tabs>
        <w:ind w:left="5680" w:hanging="1800"/>
      </w:pPr>
      <w:rPr>
        <w:sz w:val="22"/>
      </w:rPr>
    </w:lvl>
  </w:abstractNum>
  <w:abstractNum w:abstractNumId="9">
    <w:nsid w:val="16934502"/>
    <w:multiLevelType w:val="hybridMultilevel"/>
    <w:tmpl w:val="4366F56A"/>
    <w:lvl w:ilvl="0" w:tplc="0426000F">
      <w:start w:val="1"/>
      <w:numFmt w:val="decimal"/>
      <w:lvlText w:val="%1."/>
      <w:lvlJc w:val="left"/>
      <w:pPr>
        <w:ind w:left="1135" w:hanging="360"/>
      </w:pPr>
    </w:lvl>
    <w:lvl w:ilvl="1" w:tplc="04260019" w:tentative="1">
      <w:start w:val="1"/>
      <w:numFmt w:val="lowerLetter"/>
      <w:lvlText w:val="%2."/>
      <w:lvlJc w:val="left"/>
      <w:pPr>
        <w:ind w:left="1855" w:hanging="360"/>
      </w:pPr>
    </w:lvl>
    <w:lvl w:ilvl="2" w:tplc="0426001B" w:tentative="1">
      <w:start w:val="1"/>
      <w:numFmt w:val="lowerRoman"/>
      <w:lvlText w:val="%3."/>
      <w:lvlJc w:val="right"/>
      <w:pPr>
        <w:ind w:left="2575" w:hanging="180"/>
      </w:pPr>
    </w:lvl>
    <w:lvl w:ilvl="3" w:tplc="0426000F" w:tentative="1">
      <w:start w:val="1"/>
      <w:numFmt w:val="decimal"/>
      <w:lvlText w:val="%4."/>
      <w:lvlJc w:val="left"/>
      <w:pPr>
        <w:ind w:left="3295" w:hanging="360"/>
      </w:pPr>
    </w:lvl>
    <w:lvl w:ilvl="4" w:tplc="04260019" w:tentative="1">
      <w:start w:val="1"/>
      <w:numFmt w:val="lowerLetter"/>
      <w:lvlText w:val="%5."/>
      <w:lvlJc w:val="left"/>
      <w:pPr>
        <w:ind w:left="4015" w:hanging="360"/>
      </w:pPr>
    </w:lvl>
    <w:lvl w:ilvl="5" w:tplc="0426001B" w:tentative="1">
      <w:start w:val="1"/>
      <w:numFmt w:val="lowerRoman"/>
      <w:lvlText w:val="%6."/>
      <w:lvlJc w:val="right"/>
      <w:pPr>
        <w:ind w:left="4735" w:hanging="180"/>
      </w:pPr>
    </w:lvl>
    <w:lvl w:ilvl="6" w:tplc="0426000F" w:tentative="1">
      <w:start w:val="1"/>
      <w:numFmt w:val="decimal"/>
      <w:lvlText w:val="%7."/>
      <w:lvlJc w:val="left"/>
      <w:pPr>
        <w:ind w:left="5455" w:hanging="360"/>
      </w:pPr>
    </w:lvl>
    <w:lvl w:ilvl="7" w:tplc="04260019" w:tentative="1">
      <w:start w:val="1"/>
      <w:numFmt w:val="lowerLetter"/>
      <w:lvlText w:val="%8."/>
      <w:lvlJc w:val="left"/>
      <w:pPr>
        <w:ind w:left="6175" w:hanging="360"/>
      </w:pPr>
    </w:lvl>
    <w:lvl w:ilvl="8" w:tplc="0426001B" w:tentative="1">
      <w:start w:val="1"/>
      <w:numFmt w:val="lowerRoman"/>
      <w:lvlText w:val="%9."/>
      <w:lvlJc w:val="right"/>
      <w:pPr>
        <w:ind w:left="6895" w:hanging="180"/>
      </w:pPr>
    </w:lvl>
  </w:abstractNum>
  <w:abstractNum w:abstractNumId="10">
    <w:nsid w:val="23C214AC"/>
    <w:multiLevelType w:val="multilevel"/>
    <w:tmpl w:val="7E9CB3AE"/>
    <w:name w:val="WW8Num42"/>
    <w:lvl w:ilvl="0">
      <w:start w:val="1"/>
      <w:numFmt w:val="decimal"/>
      <w:suff w:val="nothing"/>
      <w:lvlText w:val="%1."/>
      <w:lvlJc w:val="left"/>
      <w:pPr>
        <w:ind w:left="644" w:hanging="360"/>
      </w:pPr>
      <w:rPr>
        <w:rFonts w:hint="default"/>
      </w:rPr>
    </w:lvl>
    <w:lvl w:ilvl="1">
      <w:start w:val="1"/>
      <w:numFmt w:val="decimal"/>
      <w:lvlText w:val="%1.%2."/>
      <w:lvlJc w:val="left"/>
      <w:pPr>
        <w:tabs>
          <w:tab w:val="num" w:pos="1160"/>
        </w:tabs>
        <w:ind w:left="1160" w:hanging="360"/>
      </w:pPr>
      <w:rPr>
        <w:rFonts w:hint="default"/>
      </w:rPr>
    </w:lvl>
    <w:lvl w:ilvl="2">
      <w:start w:val="1"/>
      <w:numFmt w:val="decimal"/>
      <w:lvlText w:val="%1.%2.%3."/>
      <w:lvlJc w:val="left"/>
      <w:pPr>
        <w:tabs>
          <w:tab w:val="num" w:pos="1960"/>
        </w:tabs>
        <w:ind w:left="1960" w:hanging="720"/>
      </w:pPr>
      <w:rPr>
        <w:rFonts w:hint="default"/>
      </w:rPr>
    </w:lvl>
    <w:lvl w:ilvl="3">
      <w:start w:val="1"/>
      <w:numFmt w:val="decimal"/>
      <w:lvlText w:val="%1.%2.%3.%4."/>
      <w:lvlJc w:val="left"/>
      <w:pPr>
        <w:tabs>
          <w:tab w:val="num" w:pos="2400"/>
        </w:tabs>
        <w:ind w:left="2400" w:hanging="720"/>
      </w:pPr>
      <w:rPr>
        <w:rFonts w:hint="default"/>
      </w:rPr>
    </w:lvl>
    <w:lvl w:ilvl="4">
      <w:start w:val="1"/>
      <w:numFmt w:val="decimal"/>
      <w:lvlText w:val="%1.%2.%3.%4.%5."/>
      <w:lvlJc w:val="left"/>
      <w:pPr>
        <w:tabs>
          <w:tab w:val="num" w:pos="3200"/>
        </w:tabs>
        <w:ind w:left="3200" w:hanging="1080"/>
      </w:pPr>
      <w:rPr>
        <w:rFonts w:hint="default"/>
      </w:rPr>
    </w:lvl>
    <w:lvl w:ilvl="5">
      <w:start w:val="1"/>
      <w:numFmt w:val="decimal"/>
      <w:lvlText w:val="%1.%2.%3.%4.%5.%6."/>
      <w:lvlJc w:val="left"/>
      <w:pPr>
        <w:tabs>
          <w:tab w:val="num" w:pos="3640"/>
        </w:tabs>
        <w:ind w:left="3640" w:hanging="1080"/>
      </w:pPr>
      <w:rPr>
        <w:rFonts w:hint="default"/>
      </w:rPr>
    </w:lvl>
    <w:lvl w:ilvl="6">
      <w:start w:val="1"/>
      <w:numFmt w:val="decimal"/>
      <w:lvlText w:val="%1.%2.%3.%4.%5.%6.%7."/>
      <w:lvlJc w:val="left"/>
      <w:pPr>
        <w:tabs>
          <w:tab w:val="num" w:pos="4440"/>
        </w:tabs>
        <w:ind w:left="4440" w:hanging="1440"/>
      </w:pPr>
      <w:rPr>
        <w:rFonts w:hint="default"/>
      </w:rPr>
    </w:lvl>
    <w:lvl w:ilvl="7">
      <w:start w:val="1"/>
      <w:numFmt w:val="decimal"/>
      <w:lvlText w:val="%1.%2.%3.%4.%5.%6.%7.%8."/>
      <w:lvlJc w:val="left"/>
      <w:pPr>
        <w:tabs>
          <w:tab w:val="num" w:pos="4880"/>
        </w:tabs>
        <w:ind w:left="4880" w:hanging="1440"/>
      </w:pPr>
      <w:rPr>
        <w:rFonts w:hint="default"/>
      </w:rPr>
    </w:lvl>
    <w:lvl w:ilvl="8">
      <w:start w:val="1"/>
      <w:numFmt w:val="decimal"/>
      <w:lvlText w:val="%1.%2.%3.%4.%5.%6.%7.%8.%9."/>
      <w:lvlJc w:val="left"/>
      <w:pPr>
        <w:tabs>
          <w:tab w:val="num" w:pos="5680"/>
        </w:tabs>
        <w:ind w:left="5680" w:hanging="1800"/>
      </w:pPr>
      <w:rPr>
        <w:rFonts w:hint="default"/>
      </w:rPr>
    </w:lvl>
  </w:abstractNum>
  <w:abstractNum w:abstractNumId="11">
    <w:nsid w:val="479144C4"/>
    <w:multiLevelType w:val="hybridMultilevel"/>
    <w:tmpl w:val="BC4086C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2">
    <w:nsid w:val="4B927231"/>
    <w:multiLevelType w:val="multilevel"/>
    <w:tmpl w:val="00000007"/>
    <w:lvl w:ilvl="0">
      <w:start w:val="1"/>
      <w:numFmt w:val="decimal"/>
      <w:lvlText w:val="%1."/>
      <w:lvlJc w:val="left"/>
      <w:pPr>
        <w:tabs>
          <w:tab w:val="num" w:pos="720"/>
        </w:tabs>
        <w:ind w:left="720" w:hanging="360"/>
      </w:pPr>
    </w:lvl>
    <w:lvl w:ilvl="1">
      <w:start w:val="10"/>
      <w:numFmt w:val="decimal"/>
      <w:lvlText w:val="%1.%2."/>
      <w:lvlJc w:val="left"/>
      <w:pPr>
        <w:tabs>
          <w:tab w:val="num" w:pos="1540"/>
        </w:tabs>
        <w:ind w:left="1540" w:hanging="540"/>
      </w:pPr>
    </w:lvl>
    <w:lvl w:ilvl="2">
      <w:start w:val="1"/>
      <w:numFmt w:val="decimal"/>
      <w:lvlText w:val="%1.%2.%3."/>
      <w:lvlJc w:val="left"/>
      <w:pPr>
        <w:tabs>
          <w:tab w:val="num" w:pos="2360"/>
        </w:tabs>
        <w:ind w:left="2360" w:hanging="720"/>
      </w:pPr>
    </w:lvl>
    <w:lvl w:ilvl="3">
      <w:start w:val="1"/>
      <w:numFmt w:val="decimal"/>
      <w:lvlText w:val="%1.%2.%3.%4."/>
      <w:lvlJc w:val="left"/>
      <w:pPr>
        <w:tabs>
          <w:tab w:val="num" w:pos="3000"/>
        </w:tabs>
        <w:ind w:left="3000" w:hanging="720"/>
      </w:pPr>
    </w:lvl>
    <w:lvl w:ilvl="4">
      <w:start w:val="1"/>
      <w:numFmt w:val="decimal"/>
      <w:lvlText w:val="%1.%2.%3.%4.%5."/>
      <w:lvlJc w:val="left"/>
      <w:pPr>
        <w:tabs>
          <w:tab w:val="num" w:pos="4000"/>
        </w:tabs>
        <w:ind w:left="4000" w:hanging="1080"/>
      </w:pPr>
    </w:lvl>
    <w:lvl w:ilvl="5">
      <w:start w:val="1"/>
      <w:numFmt w:val="decimal"/>
      <w:lvlText w:val="%1.%2.%3.%4.%5.%6."/>
      <w:lvlJc w:val="left"/>
      <w:pPr>
        <w:tabs>
          <w:tab w:val="num" w:pos="4640"/>
        </w:tabs>
        <w:ind w:left="4640" w:hanging="1080"/>
      </w:pPr>
    </w:lvl>
    <w:lvl w:ilvl="6">
      <w:start w:val="1"/>
      <w:numFmt w:val="decimal"/>
      <w:lvlText w:val="%1.%2.%3.%4.%5.%6.%7."/>
      <w:lvlJc w:val="left"/>
      <w:pPr>
        <w:tabs>
          <w:tab w:val="num" w:pos="5640"/>
        </w:tabs>
        <w:ind w:left="5640" w:hanging="1440"/>
      </w:pPr>
    </w:lvl>
    <w:lvl w:ilvl="7">
      <w:start w:val="1"/>
      <w:numFmt w:val="decimal"/>
      <w:lvlText w:val="%1.%2.%3.%4.%5.%6.%7.%8."/>
      <w:lvlJc w:val="left"/>
      <w:pPr>
        <w:tabs>
          <w:tab w:val="num" w:pos="6280"/>
        </w:tabs>
        <w:ind w:left="6280" w:hanging="1440"/>
      </w:pPr>
    </w:lvl>
    <w:lvl w:ilvl="8">
      <w:start w:val="1"/>
      <w:numFmt w:val="decimal"/>
      <w:lvlText w:val="%1.%2.%3.%4.%5.%6.%7.%8.%9."/>
      <w:lvlJc w:val="left"/>
      <w:pPr>
        <w:tabs>
          <w:tab w:val="num" w:pos="7280"/>
        </w:tabs>
        <w:ind w:left="7280" w:hanging="1800"/>
      </w:pPr>
    </w:lvl>
  </w:abstractNum>
  <w:abstractNum w:abstractNumId="13">
    <w:nsid w:val="4EC76BB5"/>
    <w:multiLevelType w:val="multilevel"/>
    <w:tmpl w:val="BA004484"/>
    <w:lvl w:ilvl="0">
      <w:start w:val="1"/>
      <w:numFmt w:val="decimal"/>
      <w:suff w:val="nothing"/>
      <w:lvlText w:val="%1."/>
      <w:lvlJc w:val="left"/>
      <w:pPr>
        <w:ind w:left="720" w:hanging="360"/>
      </w:pPr>
      <w:rPr>
        <w:rFonts w:hint="default"/>
      </w:rPr>
    </w:lvl>
    <w:lvl w:ilvl="1">
      <w:start w:val="10"/>
      <w:numFmt w:val="decimal"/>
      <w:suff w:val="nothing"/>
      <w:lvlText w:val="%1.%2."/>
      <w:lvlJc w:val="left"/>
      <w:pPr>
        <w:ind w:left="1540" w:hanging="540"/>
      </w:pPr>
      <w:rPr>
        <w:rFonts w:hint="default"/>
      </w:rPr>
    </w:lvl>
    <w:lvl w:ilvl="2">
      <w:start w:val="1"/>
      <w:numFmt w:val="decimal"/>
      <w:lvlText w:val="%1.%2.%3."/>
      <w:lvlJc w:val="left"/>
      <w:pPr>
        <w:tabs>
          <w:tab w:val="num" w:pos="2360"/>
        </w:tabs>
        <w:ind w:left="2360" w:hanging="720"/>
      </w:pPr>
      <w:rPr>
        <w:rFonts w:hint="default"/>
      </w:rPr>
    </w:lvl>
    <w:lvl w:ilvl="3">
      <w:start w:val="1"/>
      <w:numFmt w:val="decimal"/>
      <w:lvlText w:val="%1.%2.%3.%4."/>
      <w:lvlJc w:val="left"/>
      <w:pPr>
        <w:tabs>
          <w:tab w:val="num" w:pos="3000"/>
        </w:tabs>
        <w:ind w:left="3000" w:hanging="720"/>
      </w:pPr>
      <w:rPr>
        <w:rFonts w:hint="default"/>
      </w:rPr>
    </w:lvl>
    <w:lvl w:ilvl="4">
      <w:start w:val="1"/>
      <w:numFmt w:val="decimal"/>
      <w:lvlText w:val="%1.%2.%3.%4.%5."/>
      <w:lvlJc w:val="left"/>
      <w:pPr>
        <w:tabs>
          <w:tab w:val="num" w:pos="4000"/>
        </w:tabs>
        <w:ind w:left="4000" w:hanging="1080"/>
      </w:pPr>
      <w:rPr>
        <w:rFonts w:hint="default"/>
      </w:rPr>
    </w:lvl>
    <w:lvl w:ilvl="5">
      <w:start w:val="1"/>
      <w:numFmt w:val="decimal"/>
      <w:lvlText w:val="%1.%2.%3.%4.%5.%6."/>
      <w:lvlJc w:val="left"/>
      <w:pPr>
        <w:tabs>
          <w:tab w:val="num" w:pos="4640"/>
        </w:tabs>
        <w:ind w:left="464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280"/>
        </w:tabs>
        <w:ind w:left="6280" w:hanging="1440"/>
      </w:pPr>
      <w:rPr>
        <w:rFonts w:hint="default"/>
      </w:rPr>
    </w:lvl>
    <w:lvl w:ilvl="8">
      <w:start w:val="1"/>
      <w:numFmt w:val="decimal"/>
      <w:lvlText w:val="%1.%2.%3.%4.%5.%6.%7.%8.%9."/>
      <w:lvlJc w:val="left"/>
      <w:pPr>
        <w:tabs>
          <w:tab w:val="num" w:pos="7280"/>
        </w:tabs>
        <w:ind w:left="7280" w:hanging="1800"/>
      </w:pPr>
      <w:rPr>
        <w:rFonts w:hint="default"/>
      </w:rPr>
    </w:lvl>
  </w:abstractNum>
  <w:num w:numId="1">
    <w:abstractNumId w:val="0"/>
  </w:num>
  <w:num w:numId="2">
    <w:abstractNumId w:val="1"/>
  </w:num>
  <w:num w:numId="3">
    <w:abstractNumId w:val="4"/>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3"/>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0"/>
        <w:numFmt w:val="decimal"/>
        <w:suff w:val="nothing"/>
        <w:lvlText w:val="%1.%2."/>
        <w:lvlJc w:val="left"/>
        <w:pPr>
          <w:ind w:left="397" w:firstLine="0"/>
        </w:pPr>
        <w:rPr>
          <w:rFonts w:hint="default"/>
        </w:rPr>
      </w:lvl>
    </w:lvlOverride>
    <w:lvlOverride w:ilvl="2">
      <w:lvl w:ilvl="2">
        <w:start w:val="1"/>
        <w:numFmt w:val="decimal"/>
        <w:lvlText w:val="%1.%2.%3."/>
        <w:lvlJc w:val="left"/>
        <w:pPr>
          <w:tabs>
            <w:tab w:val="num" w:pos="2360"/>
          </w:tabs>
          <w:ind w:left="2360" w:hanging="720"/>
        </w:pPr>
        <w:rPr>
          <w:rFonts w:hint="default"/>
        </w:rPr>
      </w:lvl>
    </w:lvlOverride>
    <w:lvlOverride w:ilvl="3">
      <w:lvl w:ilvl="3">
        <w:start w:val="1"/>
        <w:numFmt w:val="decimal"/>
        <w:lvlText w:val="%1.%2.%3.%4."/>
        <w:lvlJc w:val="left"/>
        <w:pPr>
          <w:tabs>
            <w:tab w:val="num" w:pos="3000"/>
          </w:tabs>
          <w:ind w:left="3000" w:hanging="720"/>
        </w:pPr>
        <w:rPr>
          <w:rFonts w:hint="default"/>
        </w:rPr>
      </w:lvl>
    </w:lvlOverride>
    <w:lvlOverride w:ilvl="4">
      <w:lvl w:ilvl="4">
        <w:start w:val="1"/>
        <w:numFmt w:val="decimal"/>
        <w:lvlText w:val="%1.%2.%3.%4.%5."/>
        <w:lvlJc w:val="left"/>
        <w:pPr>
          <w:tabs>
            <w:tab w:val="num" w:pos="4000"/>
          </w:tabs>
          <w:ind w:left="4000" w:hanging="1080"/>
        </w:pPr>
        <w:rPr>
          <w:rFonts w:hint="default"/>
        </w:rPr>
      </w:lvl>
    </w:lvlOverride>
    <w:lvlOverride w:ilvl="5">
      <w:lvl w:ilvl="5">
        <w:start w:val="1"/>
        <w:numFmt w:val="decimal"/>
        <w:lvlText w:val="%1.%2.%3.%4.%5.%6."/>
        <w:lvlJc w:val="left"/>
        <w:pPr>
          <w:tabs>
            <w:tab w:val="num" w:pos="4640"/>
          </w:tabs>
          <w:ind w:left="4640" w:hanging="1080"/>
        </w:pPr>
        <w:rPr>
          <w:rFonts w:hint="default"/>
        </w:rPr>
      </w:lvl>
    </w:lvlOverride>
    <w:lvlOverride w:ilvl="6">
      <w:lvl w:ilvl="6">
        <w:start w:val="1"/>
        <w:numFmt w:val="decimal"/>
        <w:lvlText w:val="%1.%2.%3.%4.%5.%6.%7."/>
        <w:lvlJc w:val="left"/>
        <w:pPr>
          <w:tabs>
            <w:tab w:val="num" w:pos="5640"/>
          </w:tabs>
          <w:ind w:left="5640" w:hanging="1440"/>
        </w:pPr>
        <w:rPr>
          <w:rFonts w:hint="default"/>
        </w:rPr>
      </w:lvl>
    </w:lvlOverride>
    <w:lvlOverride w:ilvl="7">
      <w:lvl w:ilvl="7">
        <w:start w:val="1"/>
        <w:numFmt w:val="decimal"/>
        <w:lvlText w:val="%1.%2.%3.%4.%5.%6.%7.%8."/>
        <w:lvlJc w:val="left"/>
        <w:pPr>
          <w:tabs>
            <w:tab w:val="num" w:pos="6280"/>
          </w:tabs>
          <w:ind w:left="6280" w:hanging="1440"/>
        </w:pPr>
        <w:rPr>
          <w:rFonts w:hint="default"/>
        </w:rPr>
      </w:lvl>
    </w:lvlOverride>
    <w:lvlOverride w:ilvl="8">
      <w:lvl w:ilvl="8">
        <w:start w:val="1"/>
        <w:numFmt w:val="decimal"/>
        <w:lvlText w:val="%1.%2.%3.%4.%5.%6.%7.%8.%9."/>
        <w:lvlJc w:val="left"/>
        <w:pPr>
          <w:tabs>
            <w:tab w:val="num" w:pos="7280"/>
          </w:tabs>
          <w:ind w:left="7280" w:hanging="1800"/>
        </w:pPr>
        <w:rPr>
          <w:rFonts w:hint="default"/>
        </w:rPr>
      </w:lvl>
    </w:lvlOverride>
  </w:num>
  <w:num w:numId="14">
    <w:abstractNumId w:val="8"/>
    <w:lvlOverride w:ilvl="0">
      <w:lvl w:ilvl="0">
        <w:start w:val="1"/>
        <w:numFmt w:val="decimal"/>
        <w:lvlText w:val="%1."/>
        <w:lvlJc w:val="left"/>
        <w:pPr>
          <w:tabs>
            <w:tab w:val="num" w:pos="720"/>
          </w:tabs>
          <w:ind w:left="720" w:hanging="360"/>
        </w:pPr>
        <w:rPr>
          <w:rFonts w:hint="default"/>
        </w:rPr>
      </w:lvl>
    </w:lvlOverride>
    <w:lvlOverride w:ilvl="1">
      <w:lvl w:ilvl="1">
        <w:start w:val="6"/>
        <w:numFmt w:val="decimal"/>
        <w:suff w:val="nothing"/>
        <w:lvlText w:val="%1.%2."/>
        <w:lvlJc w:val="left"/>
        <w:pPr>
          <w:ind w:left="1160" w:hanging="360"/>
        </w:pPr>
        <w:rPr>
          <w:rFonts w:hint="default"/>
          <w:sz w:val="24"/>
          <w:szCs w:val="24"/>
        </w:rPr>
      </w:lvl>
    </w:lvlOverride>
    <w:lvlOverride w:ilvl="2">
      <w:lvl w:ilvl="2">
        <w:start w:val="1"/>
        <w:numFmt w:val="decimal"/>
        <w:lvlText w:val="%1.%2.%3."/>
        <w:lvlJc w:val="left"/>
        <w:pPr>
          <w:tabs>
            <w:tab w:val="num" w:pos="1960"/>
          </w:tabs>
          <w:ind w:left="1960" w:hanging="720"/>
        </w:pPr>
        <w:rPr>
          <w:rFonts w:hint="default"/>
          <w:sz w:val="22"/>
        </w:rPr>
      </w:lvl>
    </w:lvlOverride>
    <w:lvlOverride w:ilvl="3">
      <w:lvl w:ilvl="3">
        <w:start w:val="1"/>
        <w:numFmt w:val="decimal"/>
        <w:lvlText w:val="%1.%2.%3.%4."/>
        <w:lvlJc w:val="left"/>
        <w:pPr>
          <w:tabs>
            <w:tab w:val="num" w:pos="2400"/>
          </w:tabs>
          <w:ind w:left="2400" w:hanging="720"/>
        </w:pPr>
        <w:rPr>
          <w:rFonts w:hint="default"/>
          <w:sz w:val="22"/>
        </w:rPr>
      </w:lvl>
    </w:lvlOverride>
    <w:lvlOverride w:ilvl="4">
      <w:lvl w:ilvl="4">
        <w:start w:val="1"/>
        <w:numFmt w:val="decimal"/>
        <w:lvlText w:val="%1.%2.%3.%4.%5."/>
        <w:lvlJc w:val="left"/>
        <w:pPr>
          <w:tabs>
            <w:tab w:val="num" w:pos="3200"/>
          </w:tabs>
          <w:ind w:left="3200" w:hanging="1080"/>
        </w:pPr>
        <w:rPr>
          <w:rFonts w:hint="default"/>
          <w:sz w:val="22"/>
        </w:rPr>
      </w:lvl>
    </w:lvlOverride>
    <w:lvlOverride w:ilvl="5">
      <w:lvl w:ilvl="5">
        <w:start w:val="1"/>
        <w:numFmt w:val="decimal"/>
        <w:lvlText w:val="%1.%2.%3.%4.%5.%6."/>
        <w:lvlJc w:val="left"/>
        <w:pPr>
          <w:tabs>
            <w:tab w:val="num" w:pos="3640"/>
          </w:tabs>
          <w:ind w:left="3640" w:hanging="1080"/>
        </w:pPr>
        <w:rPr>
          <w:rFonts w:hint="default"/>
          <w:sz w:val="22"/>
        </w:rPr>
      </w:lvl>
    </w:lvlOverride>
    <w:lvlOverride w:ilvl="6">
      <w:lvl w:ilvl="6">
        <w:start w:val="1"/>
        <w:numFmt w:val="decimal"/>
        <w:lvlText w:val="%1.%2.%3.%4.%5.%6.%7."/>
        <w:lvlJc w:val="left"/>
        <w:pPr>
          <w:tabs>
            <w:tab w:val="num" w:pos="4440"/>
          </w:tabs>
          <w:ind w:left="4440" w:hanging="1440"/>
        </w:pPr>
        <w:rPr>
          <w:rFonts w:hint="default"/>
          <w:sz w:val="22"/>
        </w:rPr>
      </w:lvl>
    </w:lvlOverride>
    <w:lvlOverride w:ilvl="7">
      <w:lvl w:ilvl="7">
        <w:start w:val="1"/>
        <w:numFmt w:val="decimal"/>
        <w:lvlText w:val="%1.%2.%3.%4.%5.%6.%7.%8."/>
        <w:lvlJc w:val="left"/>
        <w:pPr>
          <w:tabs>
            <w:tab w:val="num" w:pos="4880"/>
          </w:tabs>
          <w:ind w:left="4880" w:hanging="1440"/>
        </w:pPr>
        <w:rPr>
          <w:rFonts w:hint="default"/>
          <w:sz w:val="22"/>
        </w:rPr>
      </w:lvl>
    </w:lvlOverride>
    <w:lvlOverride w:ilvl="8">
      <w:lvl w:ilvl="8">
        <w:start w:val="1"/>
        <w:numFmt w:val="decimal"/>
        <w:lvlText w:val="%1.%2.%3.%4.%5.%6.%7.%8.%9."/>
        <w:lvlJc w:val="left"/>
        <w:pPr>
          <w:tabs>
            <w:tab w:val="num" w:pos="5680"/>
          </w:tabs>
          <w:ind w:left="5680" w:hanging="1800"/>
        </w:pPr>
        <w:rPr>
          <w:rFonts w:hint="default"/>
          <w:sz w:val="22"/>
        </w:rPr>
      </w:lvl>
    </w:lvlOverride>
  </w:num>
  <w:num w:numId="15">
    <w:abstractNumId w:val="1"/>
    <w:lvlOverride w:ilvl="0">
      <w:lvl w:ilvl="0">
        <w:start w:val="1"/>
        <w:numFmt w:val="decimal"/>
        <w:suff w:val="nothing"/>
        <w:lvlText w:val="%1."/>
        <w:lvlJc w:val="left"/>
        <w:pPr>
          <w:ind w:left="720" w:hanging="360"/>
        </w:pPr>
        <w:rPr>
          <w:rFonts w:hint="default"/>
        </w:rPr>
      </w:lvl>
    </w:lvlOverride>
    <w:lvlOverride w:ilvl="1">
      <w:lvl w:ilvl="1">
        <w:start w:val="1"/>
        <w:numFmt w:val="decimal"/>
        <w:suff w:val="nothing"/>
        <w:lvlText w:val="%1.%2."/>
        <w:lvlJc w:val="left"/>
        <w:pPr>
          <w:ind w:left="1140" w:hanging="420"/>
        </w:pPr>
        <w:rPr>
          <w:rFonts w:hint="default"/>
        </w:rPr>
      </w:lvl>
    </w:lvlOverride>
    <w:lvlOverride w:ilvl="2">
      <w:lvl w:ilvl="2">
        <w:start w:val="1"/>
        <w:numFmt w:val="decimal"/>
        <w:lvlText w:val="%1.%2.%3."/>
        <w:lvlJc w:val="left"/>
        <w:pPr>
          <w:tabs>
            <w:tab w:val="num" w:pos="1800"/>
          </w:tabs>
          <w:ind w:left="1800" w:hanging="720"/>
        </w:pPr>
        <w:rPr>
          <w:rFonts w:hint="default"/>
        </w:rPr>
      </w:lvl>
    </w:lvlOverride>
    <w:lvlOverride w:ilvl="3">
      <w:lvl w:ilvl="3">
        <w:start w:val="1"/>
        <w:numFmt w:val="decimal"/>
        <w:lvlText w:val="%1.%2.%3.%4."/>
        <w:lvlJc w:val="left"/>
        <w:pPr>
          <w:tabs>
            <w:tab w:val="num" w:pos="2160"/>
          </w:tabs>
          <w:ind w:left="2160" w:hanging="720"/>
        </w:pPr>
        <w:rPr>
          <w:rFonts w:hint="default"/>
        </w:rPr>
      </w:lvl>
    </w:lvlOverride>
    <w:lvlOverride w:ilvl="4">
      <w:lvl w:ilvl="4">
        <w:start w:val="1"/>
        <w:numFmt w:val="decimal"/>
        <w:lvlText w:val="%1.%2.%3.%4.%5."/>
        <w:lvlJc w:val="left"/>
        <w:pPr>
          <w:tabs>
            <w:tab w:val="num" w:pos="2880"/>
          </w:tabs>
          <w:ind w:left="2880" w:hanging="1080"/>
        </w:pPr>
        <w:rPr>
          <w:rFonts w:hint="default"/>
        </w:rPr>
      </w:lvl>
    </w:lvlOverride>
    <w:lvlOverride w:ilvl="5">
      <w:lvl w:ilvl="5">
        <w:start w:val="1"/>
        <w:numFmt w:val="decimal"/>
        <w:lvlText w:val="%1.%2.%3.%4.%5.%6."/>
        <w:lvlJc w:val="left"/>
        <w:pPr>
          <w:tabs>
            <w:tab w:val="num" w:pos="3240"/>
          </w:tabs>
          <w:ind w:left="3240" w:hanging="1080"/>
        </w:pPr>
        <w:rPr>
          <w:rFonts w:hint="default"/>
        </w:rPr>
      </w:lvl>
    </w:lvlOverride>
    <w:lvlOverride w:ilvl="6">
      <w:lvl w:ilvl="6">
        <w:start w:val="1"/>
        <w:numFmt w:val="decimal"/>
        <w:lvlText w:val="%1.%2.%3.%4.%5.%6.%7."/>
        <w:lvlJc w:val="left"/>
        <w:pPr>
          <w:tabs>
            <w:tab w:val="num" w:pos="3960"/>
          </w:tabs>
          <w:ind w:left="3960" w:hanging="1440"/>
        </w:pPr>
        <w:rPr>
          <w:rFonts w:hint="default"/>
        </w:rPr>
      </w:lvl>
    </w:lvlOverride>
    <w:lvlOverride w:ilvl="7">
      <w:lvl w:ilvl="7">
        <w:start w:val="1"/>
        <w:numFmt w:val="decimal"/>
        <w:lvlText w:val="%1.%2.%3.%4.%5.%6.%7.%8."/>
        <w:lvlJc w:val="left"/>
        <w:pPr>
          <w:tabs>
            <w:tab w:val="num" w:pos="4320"/>
          </w:tabs>
          <w:ind w:left="4320" w:hanging="1440"/>
        </w:pPr>
        <w:rPr>
          <w:rFonts w:hint="default"/>
        </w:rPr>
      </w:lvl>
    </w:lvlOverride>
    <w:lvlOverride w:ilvl="8">
      <w:lvl w:ilvl="8">
        <w:start w:val="1"/>
        <w:numFmt w:val="decimal"/>
        <w:lvlText w:val="%1.%2.%3.%4.%5.%6.%7.%8.%9."/>
        <w:lvlJc w:val="left"/>
        <w:pPr>
          <w:tabs>
            <w:tab w:val="num" w:pos="5040"/>
          </w:tabs>
          <w:ind w:left="5040" w:hanging="1800"/>
        </w:pPr>
        <w:rPr>
          <w:rFonts w:hint="default"/>
        </w:rPr>
      </w:lvl>
    </w:lvlOverride>
  </w:num>
  <w:num w:numId="16">
    <w:abstractNumId w:val="4"/>
    <w:lvlOverride w:ilvl="0">
      <w:lvl w:ilvl="0">
        <w:start w:val="1"/>
        <w:numFmt w:val="decimal"/>
        <w:suff w:val="nothing"/>
        <w:lvlText w:val="%1."/>
        <w:lvlJc w:val="left"/>
        <w:pPr>
          <w:ind w:left="720" w:hanging="360"/>
        </w:pPr>
        <w:rPr>
          <w:rFonts w:hint="default"/>
        </w:rPr>
      </w:lvl>
    </w:lvlOverride>
    <w:lvlOverride w:ilvl="1">
      <w:lvl w:ilvl="1">
        <w:start w:val="6"/>
        <w:numFmt w:val="decimal"/>
        <w:suff w:val="nothing"/>
        <w:lvlText w:val="%1.%2."/>
        <w:lvlJc w:val="left"/>
        <w:pPr>
          <w:ind w:left="1320" w:hanging="420"/>
        </w:pPr>
        <w:rPr>
          <w:rFonts w:hint="default"/>
        </w:rPr>
      </w:lvl>
    </w:lvlOverride>
    <w:lvlOverride w:ilvl="2">
      <w:lvl w:ilvl="2">
        <w:start w:val="1"/>
        <w:numFmt w:val="decimal"/>
        <w:lvlText w:val="%1.%2.%3."/>
        <w:lvlJc w:val="left"/>
        <w:pPr>
          <w:tabs>
            <w:tab w:val="num" w:pos="2160"/>
          </w:tabs>
          <w:ind w:left="2160" w:hanging="720"/>
        </w:pPr>
        <w:rPr>
          <w:rFonts w:hint="default"/>
        </w:rPr>
      </w:lvl>
    </w:lvlOverride>
    <w:lvlOverride w:ilvl="3">
      <w:lvl w:ilvl="3">
        <w:start w:val="1"/>
        <w:numFmt w:val="decimal"/>
        <w:lvlText w:val="%1.%2.%3.%4."/>
        <w:lvlJc w:val="left"/>
        <w:pPr>
          <w:tabs>
            <w:tab w:val="num" w:pos="2700"/>
          </w:tabs>
          <w:ind w:left="2700" w:hanging="720"/>
        </w:pPr>
        <w:rPr>
          <w:rFonts w:hint="default"/>
        </w:rPr>
      </w:lvl>
    </w:lvlOverride>
    <w:lvlOverride w:ilvl="4">
      <w:lvl w:ilvl="4">
        <w:start w:val="1"/>
        <w:numFmt w:val="decimal"/>
        <w:lvlText w:val="%1.%2.%3.%4.%5."/>
        <w:lvlJc w:val="left"/>
        <w:pPr>
          <w:tabs>
            <w:tab w:val="num" w:pos="3600"/>
          </w:tabs>
          <w:ind w:left="3600" w:hanging="1080"/>
        </w:pPr>
        <w:rPr>
          <w:rFonts w:hint="default"/>
        </w:rPr>
      </w:lvl>
    </w:lvlOverride>
    <w:lvlOverride w:ilvl="5">
      <w:lvl w:ilvl="5">
        <w:start w:val="1"/>
        <w:numFmt w:val="decimal"/>
        <w:lvlText w:val="%1.%2.%3.%4.%5.%6."/>
        <w:lvlJc w:val="left"/>
        <w:pPr>
          <w:tabs>
            <w:tab w:val="num" w:pos="4140"/>
          </w:tabs>
          <w:ind w:left="4140" w:hanging="1080"/>
        </w:pPr>
        <w:rPr>
          <w:rFonts w:hint="default"/>
        </w:rPr>
      </w:lvl>
    </w:lvlOverride>
    <w:lvlOverride w:ilvl="6">
      <w:lvl w:ilvl="6">
        <w:start w:val="1"/>
        <w:numFmt w:val="decimal"/>
        <w:lvlText w:val="%1.%2.%3.%4.%5.%6.%7."/>
        <w:lvlJc w:val="left"/>
        <w:pPr>
          <w:tabs>
            <w:tab w:val="num" w:pos="5040"/>
          </w:tabs>
          <w:ind w:left="5040" w:hanging="1440"/>
        </w:pPr>
        <w:rPr>
          <w:rFonts w:hint="default"/>
        </w:rPr>
      </w:lvl>
    </w:lvlOverride>
    <w:lvlOverride w:ilvl="7">
      <w:lvl w:ilvl="7">
        <w:start w:val="1"/>
        <w:numFmt w:val="decimal"/>
        <w:lvlText w:val="%1.%2.%3.%4.%5.%6.%7.%8."/>
        <w:lvlJc w:val="left"/>
        <w:pPr>
          <w:tabs>
            <w:tab w:val="num" w:pos="5580"/>
          </w:tabs>
          <w:ind w:left="5580" w:hanging="1440"/>
        </w:pPr>
        <w:rPr>
          <w:rFonts w:hint="default"/>
        </w:rPr>
      </w:lvl>
    </w:lvlOverride>
    <w:lvlOverride w:ilvl="8">
      <w:lvl w:ilvl="8">
        <w:start w:val="1"/>
        <w:numFmt w:val="decimal"/>
        <w:lvlText w:val="%1.%2.%3.%4.%5.%6.%7.%8.%9."/>
        <w:lvlJc w:val="left"/>
        <w:pPr>
          <w:tabs>
            <w:tab w:val="num" w:pos="6480"/>
          </w:tabs>
          <w:ind w:left="6480" w:hanging="1800"/>
        </w:pPr>
        <w:rPr>
          <w:rFonts w:hint="default"/>
        </w:rPr>
      </w:lvl>
    </w:lvlOverride>
  </w:num>
  <w:num w:numId="17">
    <w:abstractNumId w:val="10"/>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E9"/>
    <w:rsid w:val="000569C4"/>
    <w:rsid w:val="000831E9"/>
    <w:rsid w:val="00122B7C"/>
    <w:rsid w:val="00125925"/>
    <w:rsid w:val="00146AD0"/>
    <w:rsid w:val="00172611"/>
    <w:rsid w:val="001B14C8"/>
    <w:rsid w:val="001F0D77"/>
    <w:rsid w:val="002053BE"/>
    <w:rsid w:val="00284A70"/>
    <w:rsid w:val="002932DE"/>
    <w:rsid w:val="00396BDF"/>
    <w:rsid w:val="0044511C"/>
    <w:rsid w:val="004B7D9F"/>
    <w:rsid w:val="00512FD1"/>
    <w:rsid w:val="006C5A91"/>
    <w:rsid w:val="0072488A"/>
    <w:rsid w:val="00774F3B"/>
    <w:rsid w:val="007B5BE9"/>
    <w:rsid w:val="008319F8"/>
    <w:rsid w:val="00841B81"/>
    <w:rsid w:val="00937A7E"/>
    <w:rsid w:val="009A31A3"/>
    <w:rsid w:val="009E15B4"/>
    <w:rsid w:val="00A23E13"/>
    <w:rsid w:val="00A3780E"/>
    <w:rsid w:val="00A619D0"/>
    <w:rsid w:val="00A743C2"/>
    <w:rsid w:val="00A753C5"/>
    <w:rsid w:val="00AF1B70"/>
    <w:rsid w:val="00AF6B45"/>
    <w:rsid w:val="00B06BA4"/>
    <w:rsid w:val="00B30FEE"/>
    <w:rsid w:val="00B32C6C"/>
    <w:rsid w:val="00B3557E"/>
    <w:rsid w:val="00B526A6"/>
    <w:rsid w:val="00C03B24"/>
    <w:rsid w:val="00D8677F"/>
    <w:rsid w:val="00D9125D"/>
    <w:rsid w:val="00DB599D"/>
    <w:rsid w:val="00E75A3A"/>
    <w:rsid w:val="00EF6F7F"/>
    <w:rsid w:val="00F43178"/>
    <w:rsid w:val="00F93862"/>
    <w:rsid w:val="00FB68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08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31E9"/>
    <w:pPr>
      <w:suppressAutoHyphens/>
      <w:spacing w:line="240" w:lineRule="auto"/>
    </w:pPr>
    <w:rPr>
      <w:rFonts w:ascii="Times New Roman" w:eastAsia="Times New Roman" w:hAnsi="Times New Roman" w:cs="Times New Roman"/>
      <w:sz w:val="20"/>
      <w:szCs w:val="20"/>
      <w:lang w:eastAsia="ar-SA"/>
    </w:rPr>
  </w:style>
  <w:style w:type="paragraph" w:styleId="Virsraksts1">
    <w:name w:val="heading 1"/>
    <w:basedOn w:val="Parasts"/>
    <w:next w:val="Parasts"/>
    <w:link w:val="Virsraksts1Rakstz"/>
    <w:qFormat/>
    <w:rsid w:val="000831E9"/>
    <w:pPr>
      <w:keepNext/>
      <w:numPr>
        <w:numId w:val="1"/>
      </w:numPr>
      <w:jc w:val="center"/>
      <w:outlineLvl w:val="0"/>
    </w:pPr>
    <w:rPr>
      <w:b/>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831E9"/>
    <w:rPr>
      <w:rFonts w:ascii="Times New Roman" w:eastAsia="Times New Roman" w:hAnsi="Times New Roman" w:cs="Times New Roman"/>
      <w:b/>
      <w:sz w:val="28"/>
      <w:szCs w:val="20"/>
      <w:lang w:eastAsia="ar-SA"/>
    </w:rPr>
  </w:style>
  <w:style w:type="paragraph" w:styleId="Pamatteksts">
    <w:name w:val="Body Text"/>
    <w:basedOn w:val="Parasts"/>
    <w:link w:val="PamattekstsRakstz"/>
    <w:rsid w:val="000831E9"/>
    <w:pPr>
      <w:jc w:val="center"/>
    </w:pPr>
    <w:rPr>
      <w:b/>
      <w:sz w:val="32"/>
    </w:rPr>
  </w:style>
  <w:style w:type="character" w:customStyle="1" w:styleId="PamattekstsRakstz">
    <w:name w:val="Pamatteksts Rakstz."/>
    <w:basedOn w:val="Noklusjumarindkopasfonts"/>
    <w:link w:val="Pamatteksts"/>
    <w:rsid w:val="000831E9"/>
    <w:rPr>
      <w:rFonts w:ascii="Times New Roman" w:eastAsia="Times New Roman" w:hAnsi="Times New Roman" w:cs="Times New Roman"/>
      <w:b/>
      <w:sz w:val="32"/>
      <w:szCs w:val="20"/>
      <w:lang w:eastAsia="ar-SA"/>
    </w:rPr>
  </w:style>
  <w:style w:type="paragraph" w:styleId="Bezatstarpm">
    <w:name w:val="No Spacing"/>
    <w:qFormat/>
    <w:rsid w:val="000831E9"/>
    <w:pPr>
      <w:suppressAutoHyphens/>
      <w:spacing w:line="240" w:lineRule="auto"/>
    </w:pPr>
    <w:rPr>
      <w:rFonts w:ascii="Times New Roman" w:eastAsia="Arial" w:hAnsi="Times New Roman" w:cs="Times New Roman"/>
      <w:sz w:val="20"/>
      <w:szCs w:val="20"/>
      <w:lang w:eastAsia="ar-SA"/>
    </w:rPr>
  </w:style>
  <w:style w:type="paragraph" w:styleId="Sarakstarindkopa">
    <w:name w:val="List Paragraph"/>
    <w:basedOn w:val="Parasts"/>
    <w:qFormat/>
    <w:rsid w:val="000831E9"/>
    <w:pPr>
      <w:ind w:left="720"/>
    </w:pPr>
    <w:rPr>
      <w:rFonts w:cs="Calibri"/>
      <w:sz w:val="24"/>
      <w:szCs w:val="24"/>
      <w:lang w:val="en-GB"/>
    </w:rPr>
  </w:style>
  <w:style w:type="paragraph" w:customStyle="1" w:styleId="Heading11">
    <w:name w:val="Heading 11"/>
    <w:basedOn w:val="Parasts"/>
    <w:uiPriority w:val="1"/>
    <w:qFormat/>
    <w:rsid w:val="000831E9"/>
    <w:pPr>
      <w:widowControl w:val="0"/>
      <w:suppressAutoHyphens w:val="0"/>
      <w:autoSpaceDE w:val="0"/>
      <w:autoSpaceDN w:val="0"/>
      <w:ind w:left="1604"/>
      <w:outlineLvl w:val="1"/>
    </w:pPr>
    <w:rPr>
      <w:b/>
      <w:bCs/>
      <w:sz w:val="24"/>
      <w:szCs w:val="24"/>
      <w:lang w:val="en-US" w:eastAsia="en-US"/>
    </w:rPr>
  </w:style>
  <w:style w:type="paragraph" w:styleId="Galvene">
    <w:name w:val="header"/>
    <w:basedOn w:val="Parasts"/>
    <w:link w:val="GalveneRakstz"/>
    <w:uiPriority w:val="99"/>
    <w:unhideWhenUsed/>
    <w:rsid w:val="000831E9"/>
    <w:pPr>
      <w:tabs>
        <w:tab w:val="center" w:pos="4153"/>
        <w:tab w:val="right" w:pos="8306"/>
      </w:tabs>
    </w:pPr>
  </w:style>
  <w:style w:type="character" w:customStyle="1" w:styleId="GalveneRakstz">
    <w:name w:val="Galvene Rakstz."/>
    <w:basedOn w:val="Noklusjumarindkopasfonts"/>
    <w:link w:val="Galvene"/>
    <w:uiPriority w:val="99"/>
    <w:rsid w:val="000831E9"/>
    <w:rPr>
      <w:rFonts w:ascii="Times New Roman" w:eastAsia="Times New Roman" w:hAnsi="Times New Roman" w:cs="Times New Roman"/>
      <w:sz w:val="20"/>
      <w:szCs w:val="20"/>
      <w:lang w:eastAsia="ar-SA"/>
    </w:rPr>
  </w:style>
  <w:style w:type="paragraph" w:styleId="Kjene">
    <w:name w:val="footer"/>
    <w:basedOn w:val="Parasts"/>
    <w:link w:val="KjeneRakstz"/>
    <w:uiPriority w:val="99"/>
    <w:unhideWhenUsed/>
    <w:rsid w:val="000831E9"/>
    <w:pPr>
      <w:tabs>
        <w:tab w:val="center" w:pos="4153"/>
        <w:tab w:val="right" w:pos="8306"/>
      </w:tabs>
    </w:pPr>
  </w:style>
  <w:style w:type="character" w:customStyle="1" w:styleId="KjeneRakstz">
    <w:name w:val="Kājene Rakstz."/>
    <w:basedOn w:val="Noklusjumarindkopasfonts"/>
    <w:link w:val="Kjene"/>
    <w:uiPriority w:val="99"/>
    <w:rsid w:val="000831E9"/>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E75A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5A3A"/>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831E9"/>
    <w:pPr>
      <w:suppressAutoHyphens/>
      <w:spacing w:line="240" w:lineRule="auto"/>
    </w:pPr>
    <w:rPr>
      <w:rFonts w:ascii="Times New Roman" w:eastAsia="Times New Roman" w:hAnsi="Times New Roman" w:cs="Times New Roman"/>
      <w:sz w:val="20"/>
      <w:szCs w:val="20"/>
      <w:lang w:eastAsia="ar-SA"/>
    </w:rPr>
  </w:style>
  <w:style w:type="paragraph" w:styleId="Virsraksts1">
    <w:name w:val="heading 1"/>
    <w:basedOn w:val="Parasts"/>
    <w:next w:val="Parasts"/>
    <w:link w:val="Virsraksts1Rakstz"/>
    <w:qFormat/>
    <w:rsid w:val="000831E9"/>
    <w:pPr>
      <w:keepNext/>
      <w:numPr>
        <w:numId w:val="1"/>
      </w:numPr>
      <w:jc w:val="center"/>
      <w:outlineLvl w:val="0"/>
    </w:pPr>
    <w:rPr>
      <w:b/>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831E9"/>
    <w:rPr>
      <w:rFonts w:ascii="Times New Roman" w:eastAsia="Times New Roman" w:hAnsi="Times New Roman" w:cs="Times New Roman"/>
      <w:b/>
      <w:sz w:val="28"/>
      <w:szCs w:val="20"/>
      <w:lang w:eastAsia="ar-SA"/>
    </w:rPr>
  </w:style>
  <w:style w:type="paragraph" w:styleId="Pamatteksts">
    <w:name w:val="Body Text"/>
    <w:basedOn w:val="Parasts"/>
    <w:link w:val="PamattekstsRakstz"/>
    <w:rsid w:val="000831E9"/>
    <w:pPr>
      <w:jc w:val="center"/>
    </w:pPr>
    <w:rPr>
      <w:b/>
      <w:sz w:val="32"/>
    </w:rPr>
  </w:style>
  <w:style w:type="character" w:customStyle="1" w:styleId="PamattekstsRakstz">
    <w:name w:val="Pamatteksts Rakstz."/>
    <w:basedOn w:val="Noklusjumarindkopasfonts"/>
    <w:link w:val="Pamatteksts"/>
    <w:rsid w:val="000831E9"/>
    <w:rPr>
      <w:rFonts w:ascii="Times New Roman" w:eastAsia="Times New Roman" w:hAnsi="Times New Roman" w:cs="Times New Roman"/>
      <w:b/>
      <w:sz w:val="32"/>
      <w:szCs w:val="20"/>
      <w:lang w:eastAsia="ar-SA"/>
    </w:rPr>
  </w:style>
  <w:style w:type="paragraph" w:styleId="Bezatstarpm">
    <w:name w:val="No Spacing"/>
    <w:qFormat/>
    <w:rsid w:val="000831E9"/>
    <w:pPr>
      <w:suppressAutoHyphens/>
      <w:spacing w:line="240" w:lineRule="auto"/>
    </w:pPr>
    <w:rPr>
      <w:rFonts w:ascii="Times New Roman" w:eastAsia="Arial" w:hAnsi="Times New Roman" w:cs="Times New Roman"/>
      <w:sz w:val="20"/>
      <w:szCs w:val="20"/>
      <w:lang w:eastAsia="ar-SA"/>
    </w:rPr>
  </w:style>
  <w:style w:type="paragraph" w:styleId="Sarakstarindkopa">
    <w:name w:val="List Paragraph"/>
    <w:basedOn w:val="Parasts"/>
    <w:qFormat/>
    <w:rsid w:val="000831E9"/>
    <w:pPr>
      <w:ind w:left="720"/>
    </w:pPr>
    <w:rPr>
      <w:rFonts w:cs="Calibri"/>
      <w:sz w:val="24"/>
      <w:szCs w:val="24"/>
      <w:lang w:val="en-GB"/>
    </w:rPr>
  </w:style>
  <w:style w:type="paragraph" w:customStyle="1" w:styleId="Heading11">
    <w:name w:val="Heading 11"/>
    <w:basedOn w:val="Parasts"/>
    <w:uiPriority w:val="1"/>
    <w:qFormat/>
    <w:rsid w:val="000831E9"/>
    <w:pPr>
      <w:widowControl w:val="0"/>
      <w:suppressAutoHyphens w:val="0"/>
      <w:autoSpaceDE w:val="0"/>
      <w:autoSpaceDN w:val="0"/>
      <w:ind w:left="1604"/>
      <w:outlineLvl w:val="1"/>
    </w:pPr>
    <w:rPr>
      <w:b/>
      <w:bCs/>
      <w:sz w:val="24"/>
      <w:szCs w:val="24"/>
      <w:lang w:val="en-US" w:eastAsia="en-US"/>
    </w:rPr>
  </w:style>
  <w:style w:type="paragraph" w:styleId="Galvene">
    <w:name w:val="header"/>
    <w:basedOn w:val="Parasts"/>
    <w:link w:val="GalveneRakstz"/>
    <w:uiPriority w:val="99"/>
    <w:unhideWhenUsed/>
    <w:rsid w:val="000831E9"/>
    <w:pPr>
      <w:tabs>
        <w:tab w:val="center" w:pos="4153"/>
        <w:tab w:val="right" w:pos="8306"/>
      </w:tabs>
    </w:pPr>
  </w:style>
  <w:style w:type="character" w:customStyle="1" w:styleId="GalveneRakstz">
    <w:name w:val="Galvene Rakstz."/>
    <w:basedOn w:val="Noklusjumarindkopasfonts"/>
    <w:link w:val="Galvene"/>
    <w:uiPriority w:val="99"/>
    <w:rsid w:val="000831E9"/>
    <w:rPr>
      <w:rFonts w:ascii="Times New Roman" w:eastAsia="Times New Roman" w:hAnsi="Times New Roman" w:cs="Times New Roman"/>
      <w:sz w:val="20"/>
      <w:szCs w:val="20"/>
      <w:lang w:eastAsia="ar-SA"/>
    </w:rPr>
  </w:style>
  <w:style w:type="paragraph" w:styleId="Kjene">
    <w:name w:val="footer"/>
    <w:basedOn w:val="Parasts"/>
    <w:link w:val="KjeneRakstz"/>
    <w:uiPriority w:val="99"/>
    <w:unhideWhenUsed/>
    <w:rsid w:val="000831E9"/>
    <w:pPr>
      <w:tabs>
        <w:tab w:val="center" w:pos="4153"/>
        <w:tab w:val="right" w:pos="8306"/>
      </w:tabs>
    </w:pPr>
  </w:style>
  <w:style w:type="character" w:customStyle="1" w:styleId="KjeneRakstz">
    <w:name w:val="Kājene Rakstz."/>
    <w:basedOn w:val="Noklusjumarindkopasfonts"/>
    <w:link w:val="Kjene"/>
    <w:uiPriority w:val="99"/>
    <w:rsid w:val="000831E9"/>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E75A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5A3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EE011-6609-4884-8516-D3A6708AE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17904</Words>
  <Characters>10206</Characters>
  <Application>Microsoft Office Word</Application>
  <DocSecurity>0</DocSecurity>
  <Lines>85</Lines>
  <Paragraphs>56</Paragraphs>
  <ScaleCrop>false</ScaleCrop>
  <HeadingPairs>
    <vt:vector size="6" baseType="variant">
      <vt:variant>
        <vt:lpstr>Nosaukums</vt:lpstr>
      </vt:variant>
      <vt:variant>
        <vt:i4>1</vt:i4>
      </vt:variant>
      <vt:variant>
        <vt:lpstr>Virsraksti</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Dators</cp:lastModifiedBy>
  <cp:revision>4</cp:revision>
  <cp:lastPrinted>2021-04-23T08:28:00Z</cp:lastPrinted>
  <dcterms:created xsi:type="dcterms:W3CDTF">2021-04-16T05:51:00Z</dcterms:created>
  <dcterms:modified xsi:type="dcterms:W3CDTF">2021-04-23T08:28:00Z</dcterms:modified>
</cp:coreProperties>
</file>